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664F3" w:rsidRDefault="00F664F3" w:rsidP="00F664F3">
      <w:pPr>
        <w:pStyle w:val="Nadpis2"/>
        <w:rPr>
          <w:b w:val="0"/>
          <w:sz w:val="32"/>
        </w:rPr>
      </w:pPr>
    </w:p>
    <w:p w:rsidR="00F664F3" w:rsidRDefault="00F664F3" w:rsidP="00F664F3">
      <w:pPr>
        <w:pStyle w:val="Nadpis2"/>
        <w:rPr>
          <w:b w:val="0"/>
          <w:sz w:val="32"/>
        </w:rPr>
      </w:pPr>
    </w:p>
    <w:p w:rsidR="00F664F3" w:rsidRDefault="00F664F3" w:rsidP="00F664F3">
      <w:pPr>
        <w:pStyle w:val="Nadpis2"/>
        <w:rPr>
          <w:b w:val="0"/>
          <w:sz w:val="32"/>
        </w:rPr>
      </w:pPr>
      <w:r w:rsidRPr="000201CD">
        <w:rPr>
          <w:b w:val="0"/>
          <w:sz w:val="32"/>
        </w:rPr>
        <w:t xml:space="preserve">  </w:t>
      </w:r>
    </w:p>
    <w:p w:rsidR="00F664F3" w:rsidRDefault="00F664F3" w:rsidP="00F664F3">
      <w:pPr>
        <w:pStyle w:val="Nadpis2"/>
        <w:rPr>
          <w:b w:val="0"/>
          <w:sz w:val="32"/>
        </w:rPr>
      </w:pPr>
    </w:p>
    <w:p w:rsidR="00F664F3" w:rsidRDefault="00F664F3" w:rsidP="00F664F3">
      <w:pPr>
        <w:pStyle w:val="Nadpis2"/>
        <w:rPr>
          <w:b w:val="0"/>
          <w:sz w:val="32"/>
        </w:rPr>
      </w:pPr>
    </w:p>
    <w:p w:rsidR="00F664F3" w:rsidRDefault="00F664F3" w:rsidP="00F664F3">
      <w:pPr>
        <w:pStyle w:val="Nadpis2"/>
        <w:rPr>
          <w:b w:val="0"/>
          <w:sz w:val="32"/>
        </w:rPr>
      </w:pPr>
    </w:p>
    <w:p w:rsidR="00F664F3" w:rsidRDefault="00F664F3" w:rsidP="00F664F3">
      <w:pPr>
        <w:pStyle w:val="Nadpis2"/>
        <w:rPr>
          <w:b w:val="0"/>
          <w:sz w:val="32"/>
        </w:rPr>
      </w:pPr>
    </w:p>
    <w:p w:rsidR="00F664F3" w:rsidRDefault="00F664F3" w:rsidP="00F664F3">
      <w:pPr>
        <w:pStyle w:val="Nadpis2"/>
        <w:rPr>
          <w:b w:val="0"/>
          <w:sz w:val="32"/>
        </w:rPr>
      </w:pPr>
    </w:p>
    <w:p w:rsidR="00F664F3" w:rsidRDefault="00F664F3" w:rsidP="00F664F3">
      <w:pPr>
        <w:pStyle w:val="Nadpis2"/>
        <w:rPr>
          <w:b w:val="0"/>
          <w:sz w:val="32"/>
        </w:rPr>
      </w:pPr>
    </w:p>
    <w:p w:rsidR="00F664F3" w:rsidRDefault="00F664F3" w:rsidP="00F664F3">
      <w:pPr>
        <w:pStyle w:val="Nadpis2"/>
        <w:rPr>
          <w:b w:val="0"/>
          <w:sz w:val="32"/>
        </w:rPr>
      </w:pPr>
    </w:p>
    <w:p w:rsidR="00F664F3" w:rsidRPr="000201CD" w:rsidRDefault="00F664F3" w:rsidP="00F664F3">
      <w:pPr>
        <w:pStyle w:val="Nadpis2"/>
        <w:rPr>
          <w:b w:val="0"/>
          <w:sz w:val="32"/>
        </w:rPr>
      </w:pPr>
      <w:r w:rsidRPr="000201CD">
        <w:rPr>
          <w:b w:val="0"/>
          <w:sz w:val="32"/>
        </w:rPr>
        <w:t xml:space="preserve">                       TECHNICKÁ  SPRÁVA</w:t>
      </w:r>
    </w:p>
    <w:p w:rsidR="00F664F3" w:rsidRPr="000201CD" w:rsidRDefault="00F664F3" w:rsidP="00F664F3">
      <w:pPr>
        <w:rPr>
          <w:b/>
          <w:sz w:val="28"/>
        </w:rPr>
      </w:pPr>
      <w:r>
        <w:t xml:space="preserve">               </w:t>
      </w:r>
      <w:r w:rsidRPr="000201CD">
        <w:t xml:space="preserve">                    </w:t>
      </w:r>
      <w:r>
        <w:t xml:space="preserve">       </w:t>
      </w:r>
      <w:r w:rsidRPr="000201CD">
        <w:t xml:space="preserve"> </w:t>
      </w:r>
      <w:r>
        <w:t xml:space="preserve">   </w:t>
      </w:r>
      <w:r w:rsidRPr="000201CD">
        <w:t xml:space="preserve">               </w:t>
      </w:r>
      <w:proofErr w:type="spellStart"/>
      <w:r w:rsidRPr="000201CD">
        <w:rPr>
          <w:b/>
          <w:sz w:val="28"/>
        </w:rPr>
        <w:t>Vykurovanie</w:t>
      </w:r>
      <w:proofErr w:type="spellEnd"/>
    </w:p>
    <w:p w:rsidR="00F664F3" w:rsidRPr="000201CD" w:rsidRDefault="00F664F3" w:rsidP="00F664F3"/>
    <w:p w:rsidR="00F664F3" w:rsidRPr="000201CD" w:rsidRDefault="00F664F3" w:rsidP="00F664F3"/>
    <w:p w:rsidR="00F664F3" w:rsidRPr="000201CD" w:rsidRDefault="00F664F3" w:rsidP="00F664F3"/>
    <w:p w:rsidR="00F664F3" w:rsidRPr="000201CD" w:rsidRDefault="00F664F3" w:rsidP="00F664F3"/>
    <w:p w:rsidR="00F664F3" w:rsidRPr="000201CD" w:rsidRDefault="00F664F3" w:rsidP="00F664F3"/>
    <w:p w:rsidR="00F664F3" w:rsidRPr="000201CD" w:rsidRDefault="00F664F3" w:rsidP="00F664F3"/>
    <w:p w:rsidR="00F664F3" w:rsidRPr="000201CD" w:rsidRDefault="00F664F3" w:rsidP="00F664F3"/>
    <w:p w:rsidR="00F664F3" w:rsidRPr="000201CD" w:rsidRDefault="00F664F3" w:rsidP="00F664F3"/>
    <w:p w:rsidR="00F664F3" w:rsidRPr="000201CD" w:rsidRDefault="00F664F3" w:rsidP="00F664F3"/>
    <w:p w:rsidR="00F664F3" w:rsidRPr="000201CD" w:rsidRDefault="00F664F3" w:rsidP="00F664F3">
      <w:pPr>
        <w:rPr>
          <w:sz w:val="28"/>
        </w:rPr>
      </w:pPr>
    </w:p>
    <w:p w:rsidR="00F664F3" w:rsidRPr="000201CD" w:rsidRDefault="00F664F3" w:rsidP="00F664F3">
      <w:pPr>
        <w:rPr>
          <w:sz w:val="28"/>
        </w:rPr>
      </w:pPr>
    </w:p>
    <w:p w:rsidR="00F664F3" w:rsidRPr="000201CD" w:rsidRDefault="00F664F3" w:rsidP="00F664F3">
      <w:pPr>
        <w:rPr>
          <w:sz w:val="28"/>
        </w:rPr>
      </w:pPr>
    </w:p>
    <w:p w:rsidR="00F664F3" w:rsidRPr="000201CD" w:rsidRDefault="00F664F3" w:rsidP="00F664F3">
      <w:pPr>
        <w:rPr>
          <w:sz w:val="28"/>
        </w:rPr>
      </w:pPr>
    </w:p>
    <w:p w:rsidR="00F664F3" w:rsidRPr="000201CD" w:rsidRDefault="00F664F3" w:rsidP="00F664F3">
      <w:pPr>
        <w:rPr>
          <w:sz w:val="28"/>
        </w:rPr>
      </w:pPr>
    </w:p>
    <w:p w:rsidR="00F664F3" w:rsidRDefault="00F664F3" w:rsidP="00F664F3">
      <w:pPr>
        <w:rPr>
          <w:sz w:val="28"/>
        </w:rPr>
      </w:pPr>
    </w:p>
    <w:p w:rsidR="00F664F3" w:rsidRDefault="00F664F3" w:rsidP="00F664F3">
      <w:pPr>
        <w:rPr>
          <w:sz w:val="28"/>
        </w:rPr>
      </w:pPr>
    </w:p>
    <w:p w:rsidR="00F664F3" w:rsidRDefault="00F664F3" w:rsidP="00F664F3">
      <w:pPr>
        <w:rPr>
          <w:sz w:val="28"/>
        </w:rPr>
      </w:pPr>
    </w:p>
    <w:p w:rsidR="00F664F3" w:rsidRDefault="00F664F3" w:rsidP="00F664F3">
      <w:pPr>
        <w:rPr>
          <w:sz w:val="28"/>
        </w:rPr>
      </w:pPr>
    </w:p>
    <w:p w:rsidR="00F664F3" w:rsidRDefault="00F664F3" w:rsidP="00F664F3">
      <w:pPr>
        <w:rPr>
          <w:sz w:val="28"/>
        </w:rPr>
      </w:pPr>
    </w:p>
    <w:p w:rsidR="00F664F3" w:rsidRDefault="00F664F3" w:rsidP="00F664F3">
      <w:pPr>
        <w:rPr>
          <w:sz w:val="28"/>
        </w:rPr>
      </w:pPr>
    </w:p>
    <w:p w:rsidR="00F664F3" w:rsidRDefault="00F664F3" w:rsidP="00F664F3">
      <w:pPr>
        <w:rPr>
          <w:sz w:val="28"/>
        </w:rPr>
      </w:pPr>
    </w:p>
    <w:p w:rsidR="00F664F3" w:rsidRDefault="00F664F3" w:rsidP="00F664F3">
      <w:pPr>
        <w:rPr>
          <w:sz w:val="28"/>
        </w:rPr>
      </w:pPr>
    </w:p>
    <w:p w:rsidR="00F664F3" w:rsidRDefault="00F664F3" w:rsidP="00F664F3">
      <w:pPr>
        <w:rPr>
          <w:b/>
          <w:sz w:val="28"/>
        </w:rPr>
      </w:pPr>
      <w:r w:rsidRPr="000201CD">
        <w:rPr>
          <w:sz w:val="28"/>
        </w:rPr>
        <w:t xml:space="preserve">Stavba        </w:t>
      </w:r>
      <w:r w:rsidRPr="00F25EA4">
        <w:rPr>
          <w:b/>
          <w:sz w:val="28"/>
        </w:rPr>
        <w:t xml:space="preserve">:  </w:t>
      </w:r>
      <w:r w:rsidR="007A5198">
        <w:rPr>
          <w:b/>
          <w:sz w:val="28"/>
        </w:rPr>
        <w:t>RD Sekej-</w:t>
      </w:r>
      <w:proofErr w:type="spellStart"/>
      <w:r w:rsidR="007A5198">
        <w:rPr>
          <w:b/>
          <w:sz w:val="28"/>
        </w:rPr>
        <w:t>Ľubochňa</w:t>
      </w:r>
      <w:proofErr w:type="spellEnd"/>
    </w:p>
    <w:p w:rsidR="00F664F3" w:rsidRDefault="00F664F3" w:rsidP="00F664F3">
      <w:pPr>
        <w:rPr>
          <w:b/>
          <w:sz w:val="28"/>
        </w:rPr>
      </w:pPr>
    </w:p>
    <w:p w:rsidR="00CA0E18" w:rsidRPr="000201CD" w:rsidRDefault="00F664F3" w:rsidP="00F664F3">
      <w:pPr>
        <w:rPr>
          <w:b/>
          <w:sz w:val="28"/>
        </w:rPr>
      </w:pPr>
      <w:r w:rsidRPr="000201CD">
        <w:rPr>
          <w:sz w:val="28"/>
        </w:rPr>
        <w:t xml:space="preserve">Investor      </w:t>
      </w:r>
      <w:r w:rsidRPr="009042DB">
        <w:rPr>
          <w:b/>
          <w:sz w:val="28"/>
        </w:rPr>
        <w:t>:</w:t>
      </w:r>
      <w:r w:rsidR="00CA0E18">
        <w:rPr>
          <w:b/>
          <w:sz w:val="28"/>
        </w:rPr>
        <w:t xml:space="preserve"> </w:t>
      </w:r>
      <w:r w:rsidR="00FD707E">
        <w:rPr>
          <w:b/>
          <w:sz w:val="28"/>
        </w:rPr>
        <w:t>Tomáš Sekej</w:t>
      </w:r>
    </w:p>
    <w:p w:rsidR="00F664F3" w:rsidRDefault="00F664F3" w:rsidP="00F664F3">
      <w:pPr>
        <w:rPr>
          <w:b/>
          <w:sz w:val="28"/>
        </w:rPr>
      </w:pPr>
      <w:r w:rsidRPr="000201CD">
        <w:rPr>
          <w:b/>
          <w:sz w:val="28"/>
        </w:rPr>
        <w:t xml:space="preserve">                    </w:t>
      </w:r>
    </w:p>
    <w:p w:rsidR="00F664F3" w:rsidRDefault="00F664F3" w:rsidP="00F664F3">
      <w:pPr>
        <w:rPr>
          <w:b/>
          <w:sz w:val="28"/>
          <w:szCs w:val="28"/>
        </w:rPr>
      </w:pPr>
      <w:r w:rsidRPr="000201CD">
        <w:rPr>
          <w:sz w:val="28"/>
          <w:szCs w:val="28"/>
        </w:rPr>
        <w:t xml:space="preserve"> </w:t>
      </w:r>
      <w:proofErr w:type="spellStart"/>
      <w:r w:rsidRPr="000201CD">
        <w:rPr>
          <w:sz w:val="28"/>
          <w:szCs w:val="28"/>
        </w:rPr>
        <w:t>Miesto</w:t>
      </w:r>
      <w:proofErr w:type="spellEnd"/>
      <w:r w:rsidRPr="000201CD">
        <w:rPr>
          <w:sz w:val="28"/>
          <w:szCs w:val="28"/>
        </w:rPr>
        <w:t xml:space="preserve">       :</w:t>
      </w:r>
      <w:r>
        <w:rPr>
          <w:sz w:val="28"/>
          <w:szCs w:val="28"/>
        </w:rPr>
        <w:t xml:space="preserve"> </w:t>
      </w:r>
      <w:proofErr w:type="spellStart"/>
      <w:r w:rsidR="007A5198">
        <w:rPr>
          <w:b/>
          <w:sz w:val="28"/>
          <w:szCs w:val="28"/>
        </w:rPr>
        <w:t>Ľubochňa</w:t>
      </w:r>
      <w:proofErr w:type="spellEnd"/>
    </w:p>
    <w:p w:rsidR="00F664F3" w:rsidRDefault="00F664F3" w:rsidP="00F664F3">
      <w:pPr>
        <w:rPr>
          <w:b/>
          <w:sz w:val="28"/>
          <w:szCs w:val="28"/>
        </w:rPr>
      </w:pPr>
    </w:p>
    <w:p w:rsidR="00F664F3" w:rsidRPr="000201CD" w:rsidRDefault="00F664F3" w:rsidP="00F664F3">
      <w:pPr>
        <w:rPr>
          <w:b/>
          <w:sz w:val="28"/>
        </w:rPr>
      </w:pPr>
      <w:r>
        <w:rPr>
          <w:sz w:val="28"/>
        </w:rPr>
        <w:t xml:space="preserve"> </w:t>
      </w:r>
      <w:r w:rsidRPr="000201CD">
        <w:rPr>
          <w:sz w:val="28"/>
        </w:rPr>
        <w:t xml:space="preserve">Vypracoval:  </w:t>
      </w:r>
      <w:r>
        <w:rPr>
          <w:b/>
          <w:sz w:val="28"/>
        </w:rPr>
        <w:t xml:space="preserve">J. </w:t>
      </w:r>
      <w:proofErr w:type="spellStart"/>
      <w:r>
        <w:rPr>
          <w:b/>
          <w:sz w:val="28"/>
        </w:rPr>
        <w:t>Kulašík</w:t>
      </w:r>
      <w:proofErr w:type="spellEnd"/>
    </w:p>
    <w:p w:rsidR="00F664F3" w:rsidRPr="00F664F3" w:rsidRDefault="00F664F3" w:rsidP="00F664F3">
      <w:pPr>
        <w:rPr>
          <w:sz w:val="28"/>
          <w:szCs w:val="28"/>
        </w:rPr>
      </w:pPr>
    </w:p>
    <w:p w:rsidR="00F664F3" w:rsidRPr="000201CD" w:rsidRDefault="00F664F3" w:rsidP="00F664F3">
      <w:pPr>
        <w:rPr>
          <w:sz w:val="28"/>
          <w:szCs w:val="28"/>
        </w:rPr>
      </w:pPr>
    </w:p>
    <w:p w:rsidR="00F95E09" w:rsidRPr="001C0D6B" w:rsidRDefault="00F95E09" w:rsidP="001C0D6B">
      <w:pPr>
        <w:pStyle w:val="Nadpis2"/>
        <w:numPr>
          <w:ilvl w:val="0"/>
          <w:numId w:val="0"/>
        </w:numPr>
        <w:rPr>
          <w:b w:val="0"/>
          <w:sz w:val="32"/>
          <w:lang w:val="sk-SK"/>
        </w:rPr>
      </w:pPr>
      <w:r w:rsidRPr="001C0D6B">
        <w:rPr>
          <w:lang w:val="sk-SK"/>
        </w:rPr>
        <w:t>Použité podklady:</w:t>
      </w:r>
    </w:p>
    <w:p w:rsidR="00F95E09" w:rsidRPr="000201CD" w:rsidRDefault="00F95E09">
      <w:pPr>
        <w:pStyle w:val="Zkladntext"/>
        <w:rPr>
          <w:rFonts w:ascii="Arial" w:hAnsi="Arial"/>
          <w:lang w:val="sk-SK"/>
        </w:rPr>
      </w:pPr>
      <w:r w:rsidRPr="000201CD">
        <w:rPr>
          <w:rFonts w:ascii="Arial" w:hAnsi="Arial"/>
          <w:lang w:val="sk-SK"/>
        </w:rPr>
        <w:t>Pre vypracovanie projektu ÚK v</w:t>
      </w:r>
      <w:r w:rsidR="00493536" w:rsidRPr="000201CD">
        <w:rPr>
          <w:rFonts w:ascii="Arial" w:hAnsi="Arial"/>
          <w:lang w:val="sk-SK"/>
        </w:rPr>
        <w:t> </w:t>
      </w:r>
      <w:r w:rsidRPr="000201CD">
        <w:rPr>
          <w:rFonts w:ascii="Arial" w:hAnsi="Arial"/>
          <w:lang w:val="sk-SK"/>
        </w:rPr>
        <w:t>rozsahu</w:t>
      </w:r>
      <w:r w:rsidR="00493536" w:rsidRPr="000201CD">
        <w:rPr>
          <w:rFonts w:ascii="Arial" w:hAnsi="Arial"/>
          <w:lang w:val="sk-SK"/>
        </w:rPr>
        <w:t xml:space="preserve"> </w:t>
      </w:r>
      <w:r w:rsidRPr="000201CD">
        <w:rPr>
          <w:rFonts w:ascii="Arial" w:hAnsi="Arial"/>
          <w:lang w:val="sk-SK"/>
        </w:rPr>
        <w:t xml:space="preserve">projektu </w:t>
      </w:r>
      <w:r w:rsidR="00CA765A" w:rsidRPr="000201CD">
        <w:rPr>
          <w:rFonts w:ascii="Arial" w:hAnsi="Arial"/>
          <w:lang w:val="sk-SK"/>
        </w:rPr>
        <w:t xml:space="preserve">pre stavebné povolenie </w:t>
      </w:r>
      <w:r w:rsidRPr="000201CD">
        <w:rPr>
          <w:rFonts w:ascii="Arial" w:hAnsi="Arial"/>
          <w:lang w:val="sk-SK"/>
        </w:rPr>
        <w:t xml:space="preserve">boli ako podklady použité pôdorysné </w:t>
      </w:r>
      <w:proofErr w:type="spellStart"/>
      <w:r w:rsidRPr="000201CD">
        <w:rPr>
          <w:rFonts w:ascii="Arial" w:hAnsi="Arial"/>
          <w:lang w:val="sk-SK"/>
        </w:rPr>
        <w:t>výkresy,rezy</w:t>
      </w:r>
      <w:proofErr w:type="spellEnd"/>
      <w:r w:rsidRPr="000201CD">
        <w:rPr>
          <w:rFonts w:ascii="Arial" w:hAnsi="Arial"/>
          <w:lang w:val="sk-SK"/>
        </w:rPr>
        <w:t xml:space="preserve"> a pohľady uvedeného objektu.  Podklady boli vypracované v </w:t>
      </w:r>
      <w:proofErr w:type="spellStart"/>
      <w:r w:rsidRPr="000201CD">
        <w:rPr>
          <w:rFonts w:ascii="Arial" w:hAnsi="Arial"/>
          <w:lang w:val="sk-SK"/>
        </w:rPr>
        <w:t>merítku</w:t>
      </w:r>
      <w:proofErr w:type="spellEnd"/>
      <w:r w:rsidRPr="000201CD">
        <w:rPr>
          <w:rFonts w:ascii="Arial" w:hAnsi="Arial"/>
          <w:lang w:val="sk-SK"/>
        </w:rPr>
        <w:t xml:space="preserve"> 1:100.</w:t>
      </w:r>
    </w:p>
    <w:p w:rsidR="00F95E09" w:rsidRPr="000201CD" w:rsidRDefault="00F95E09">
      <w:pPr>
        <w:pStyle w:val="Zkladntext"/>
        <w:rPr>
          <w:rFonts w:ascii="Arial" w:hAnsi="Arial"/>
          <w:lang w:val="sk-SK"/>
        </w:rPr>
      </w:pPr>
    </w:p>
    <w:p w:rsidR="00F95E09" w:rsidRPr="000201CD" w:rsidRDefault="00F95E09">
      <w:pPr>
        <w:spacing w:before="120"/>
        <w:rPr>
          <w:rFonts w:ascii="Arial" w:hAnsi="Arial"/>
          <w:b/>
          <w:sz w:val="24"/>
          <w:lang w:val="sk-SK"/>
        </w:rPr>
      </w:pPr>
      <w:r w:rsidRPr="000201CD">
        <w:rPr>
          <w:rFonts w:ascii="Arial" w:hAnsi="Arial"/>
          <w:b/>
          <w:sz w:val="24"/>
          <w:lang w:val="sk-SK"/>
        </w:rPr>
        <w:t>Všeobecný popis:</w:t>
      </w:r>
    </w:p>
    <w:p w:rsidR="00F95E09" w:rsidRPr="003B691E" w:rsidRDefault="00F95E09">
      <w:pPr>
        <w:spacing w:before="120"/>
        <w:jc w:val="both"/>
        <w:rPr>
          <w:rFonts w:ascii="Arial" w:hAnsi="Arial"/>
          <w:sz w:val="24"/>
          <w:szCs w:val="24"/>
          <w:lang w:val="sk-SK"/>
        </w:rPr>
      </w:pPr>
      <w:r w:rsidRPr="000201CD">
        <w:rPr>
          <w:rFonts w:ascii="Arial" w:hAnsi="Arial"/>
          <w:sz w:val="24"/>
          <w:lang w:val="sk-SK"/>
        </w:rPr>
        <w:t xml:space="preserve">Vykurovaný </w:t>
      </w:r>
      <w:r w:rsidR="0097170D">
        <w:rPr>
          <w:rFonts w:ascii="Arial" w:hAnsi="Arial"/>
          <w:sz w:val="24"/>
          <w:lang w:val="sk-SK"/>
        </w:rPr>
        <w:t>objekt leží v oblasti teplôt –16</w:t>
      </w:r>
      <w:r w:rsidRPr="000201CD">
        <w:rPr>
          <w:rFonts w:ascii="Arial" w:hAnsi="Arial"/>
          <w:sz w:val="24"/>
          <w:vertAlign w:val="superscript"/>
          <w:lang w:val="sk-SK"/>
        </w:rPr>
        <w:t>0</w:t>
      </w:r>
      <w:r w:rsidRPr="000201CD">
        <w:rPr>
          <w:rFonts w:ascii="Arial" w:hAnsi="Arial"/>
          <w:sz w:val="24"/>
          <w:lang w:val="sk-SK"/>
        </w:rPr>
        <w:t>C. Systém vykurovania neprerušovaný. Použité vykurovacie médium</w:t>
      </w:r>
      <w:r w:rsidR="00CA765A" w:rsidRPr="000201CD">
        <w:rPr>
          <w:rFonts w:ascii="Arial" w:hAnsi="Arial"/>
          <w:sz w:val="24"/>
          <w:lang w:val="sk-SK"/>
        </w:rPr>
        <w:t xml:space="preserve"> te</w:t>
      </w:r>
      <w:r w:rsidR="00B73CF6" w:rsidRPr="000201CD">
        <w:rPr>
          <w:rFonts w:ascii="Arial" w:hAnsi="Arial"/>
          <w:sz w:val="24"/>
          <w:lang w:val="sk-SK"/>
        </w:rPr>
        <w:t xml:space="preserve">plá voda s tepelným spádom  </w:t>
      </w:r>
      <w:r w:rsidR="003B691E">
        <w:rPr>
          <w:rFonts w:ascii="Arial" w:hAnsi="Arial"/>
          <w:sz w:val="24"/>
          <w:szCs w:val="24"/>
          <w:lang w:val="sk-SK"/>
        </w:rPr>
        <w:t>50/40</w:t>
      </w:r>
      <w:r w:rsidR="003B691E">
        <w:rPr>
          <w:rFonts w:ascii="Arial" w:hAnsi="Arial"/>
          <w:sz w:val="24"/>
          <w:szCs w:val="24"/>
          <w:vertAlign w:val="superscript"/>
          <w:lang w:val="sk-SK"/>
        </w:rPr>
        <w:t>0</w:t>
      </w:r>
      <w:r w:rsidR="003B691E">
        <w:rPr>
          <w:rFonts w:ascii="Arial" w:hAnsi="Arial"/>
          <w:sz w:val="24"/>
          <w:szCs w:val="24"/>
          <w:lang w:val="sk-SK"/>
        </w:rPr>
        <w:t xml:space="preserve">C pre podlahové vykurovanie. </w:t>
      </w:r>
    </w:p>
    <w:p w:rsidR="00F95E09" w:rsidRPr="000201CD" w:rsidRDefault="00F95E09">
      <w:pPr>
        <w:spacing w:before="120"/>
        <w:rPr>
          <w:rFonts w:ascii="Arial" w:hAnsi="Arial"/>
          <w:b/>
          <w:sz w:val="24"/>
          <w:lang w:val="sk-SK"/>
        </w:rPr>
      </w:pPr>
    </w:p>
    <w:p w:rsidR="00F95E09" w:rsidRPr="000201CD" w:rsidRDefault="00F95E09">
      <w:pPr>
        <w:spacing w:before="120"/>
        <w:rPr>
          <w:rFonts w:ascii="Arial" w:hAnsi="Arial"/>
          <w:b/>
          <w:sz w:val="24"/>
          <w:lang w:val="sk-SK"/>
        </w:rPr>
      </w:pPr>
      <w:r w:rsidRPr="000201CD">
        <w:rPr>
          <w:rFonts w:ascii="Arial" w:hAnsi="Arial"/>
          <w:b/>
          <w:sz w:val="24"/>
          <w:lang w:val="sk-SK"/>
        </w:rPr>
        <w:t>Tepelné straty a ich pokrytie:</w:t>
      </w:r>
    </w:p>
    <w:p w:rsidR="00F95E09" w:rsidRPr="000201CD" w:rsidRDefault="00F95E09">
      <w:pPr>
        <w:spacing w:before="120"/>
        <w:jc w:val="both"/>
        <w:rPr>
          <w:rFonts w:ascii="Arial" w:hAnsi="Arial"/>
          <w:sz w:val="24"/>
          <w:lang w:val="sk-SK"/>
        </w:rPr>
      </w:pPr>
      <w:r w:rsidRPr="000201CD">
        <w:rPr>
          <w:rFonts w:ascii="Arial" w:hAnsi="Arial"/>
          <w:sz w:val="24"/>
          <w:lang w:val="sk-SK"/>
        </w:rPr>
        <w:t xml:space="preserve"> Vykurovanie                      </w:t>
      </w:r>
      <w:r w:rsidR="00CA765A" w:rsidRPr="000201CD">
        <w:rPr>
          <w:rFonts w:ascii="Arial" w:hAnsi="Arial"/>
          <w:sz w:val="24"/>
          <w:lang w:val="sk-SK"/>
        </w:rPr>
        <w:t xml:space="preserve"> </w:t>
      </w:r>
      <w:r w:rsidR="00B0706E">
        <w:rPr>
          <w:rFonts w:ascii="Arial" w:hAnsi="Arial"/>
          <w:sz w:val="24"/>
          <w:lang w:val="sk-SK"/>
        </w:rPr>
        <w:t xml:space="preserve">                     </w:t>
      </w:r>
      <w:r w:rsidR="003E50A7">
        <w:rPr>
          <w:rFonts w:ascii="Arial" w:hAnsi="Arial"/>
          <w:sz w:val="24"/>
          <w:lang w:val="sk-SK"/>
        </w:rPr>
        <w:t xml:space="preserve">      </w:t>
      </w:r>
      <w:r w:rsidR="00C44073">
        <w:rPr>
          <w:rFonts w:ascii="Arial" w:hAnsi="Arial"/>
          <w:sz w:val="24"/>
          <w:lang w:val="sk-SK"/>
        </w:rPr>
        <w:t xml:space="preserve">  </w:t>
      </w:r>
      <w:r w:rsidR="003E50A7">
        <w:rPr>
          <w:rFonts w:ascii="Arial" w:hAnsi="Arial"/>
          <w:sz w:val="24"/>
          <w:lang w:val="sk-SK"/>
        </w:rPr>
        <w:t xml:space="preserve">  </w:t>
      </w:r>
      <w:r w:rsidR="00257165">
        <w:rPr>
          <w:rFonts w:ascii="Arial" w:hAnsi="Arial"/>
          <w:sz w:val="24"/>
          <w:lang w:val="sk-SK"/>
        </w:rPr>
        <w:t xml:space="preserve">      … </w:t>
      </w:r>
      <w:r w:rsidR="00903592">
        <w:rPr>
          <w:rFonts w:ascii="Arial" w:hAnsi="Arial"/>
          <w:sz w:val="24"/>
          <w:lang w:val="sk-SK"/>
        </w:rPr>
        <w:t>6</w:t>
      </w:r>
      <w:r w:rsidR="002306BE">
        <w:rPr>
          <w:rFonts w:ascii="Arial" w:hAnsi="Arial"/>
          <w:sz w:val="24"/>
          <w:lang w:val="sk-SK"/>
        </w:rPr>
        <w:t xml:space="preserve"> </w:t>
      </w:r>
      <w:r w:rsidRPr="000201CD">
        <w:rPr>
          <w:rFonts w:ascii="Arial" w:hAnsi="Arial"/>
          <w:sz w:val="24"/>
          <w:lang w:val="sk-SK"/>
        </w:rPr>
        <w:t>kW</w:t>
      </w:r>
    </w:p>
    <w:p w:rsidR="00C44073" w:rsidRPr="00735027" w:rsidRDefault="00F05D6C" w:rsidP="00C44073">
      <w:pPr>
        <w:spacing w:before="120"/>
        <w:jc w:val="both"/>
        <w:rPr>
          <w:rFonts w:ascii="Arial" w:hAnsi="Arial"/>
          <w:sz w:val="24"/>
          <w:lang w:val="sk-SK"/>
        </w:rPr>
      </w:pPr>
      <w:r w:rsidRPr="000201CD">
        <w:rPr>
          <w:rFonts w:ascii="Arial" w:hAnsi="Arial"/>
          <w:sz w:val="24"/>
          <w:lang w:val="sk-SK"/>
        </w:rPr>
        <w:t xml:space="preserve">Uvedené tepelné straty budú </w:t>
      </w:r>
      <w:r>
        <w:rPr>
          <w:rFonts w:ascii="Arial" w:hAnsi="Arial"/>
          <w:sz w:val="24"/>
          <w:lang w:val="sk-SK"/>
        </w:rPr>
        <w:t>pokryté pomocou kotla  na pe</w:t>
      </w:r>
      <w:r w:rsidR="00CA0E18">
        <w:rPr>
          <w:rFonts w:ascii="Arial" w:hAnsi="Arial"/>
          <w:sz w:val="24"/>
          <w:lang w:val="sk-SK"/>
        </w:rPr>
        <w:t xml:space="preserve">lety a kusové drevo </w:t>
      </w:r>
      <w:proofErr w:type="spellStart"/>
      <w:r w:rsidR="00CA0E18">
        <w:rPr>
          <w:rFonts w:ascii="Arial" w:hAnsi="Arial"/>
          <w:sz w:val="24"/>
          <w:lang w:val="sk-SK"/>
        </w:rPr>
        <w:t>Defro</w:t>
      </w:r>
      <w:proofErr w:type="spellEnd"/>
      <w:r w:rsidR="00CA0E18">
        <w:rPr>
          <w:rFonts w:ascii="Arial" w:hAnsi="Arial"/>
          <w:sz w:val="24"/>
          <w:lang w:val="sk-SK"/>
        </w:rPr>
        <w:t xml:space="preserve"> Komfort </w:t>
      </w:r>
      <w:proofErr w:type="spellStart"/>
      <w:r w:rsidR="00CA0E18">
        <w:rPr>
          <w:rFonts w:ascii="Arial" w:hAnsi="Arial"/>
          <w:sz w:val="24"/>
          <w:lang w:val="sk-SK"/>
        </w:rPr>
        <w:t>Eko</w:t>
      </w:r>
      <w:proofErr w:type="spellEnd"/>
      <w:r w:rsidR="00CA0E18">
        <w:rPr>
          <w:rFonts w:ascii="Arial" w:hAnsi="Arial"/>
          <w:sz w:val="24"/>
          <w:lang w:val="sk-SK"/>
        </w:rPr>
        <w:t xml:space="preserve"> Duo </w:t>
      </w:r>
      <w:proofErr w:type="spellStart"/>
      <w:r w:rsidR="00CA0E18">
        <w:rPr>
          <w:rFonts w:ascii="Arial" w:hAnsi="Arial"/>
          <w:sz w:val="24"/>
          <w:lang w:val="sk-SK"/>
        </w:rPr>
        <w:t>Uni</w:t>
      </w:r>
      <w:proofErr w:type="spellEnd"/>
      <w:r w:rsidR="00CA0E18">
        <w:rPr>
          <w:rFonts w:ascii="Arial" w:hAnsi="Arial"/>
          <w:sz w:val="24"/>
          <w:lang w:val="sk-SK"/>
        </w:rPr>
        <w:t xml:space="preserve"> R15 </w:t>
      </w:r>
      <w:r>
        <w:rPr>
          <w:rFonts w:ascii="Arial" w:hAnsi="Arial"/>
          <w:sz w:val="24"/>
          <w:lang w:val="sk-SK"/>
        </w:rPr>
        <w:t xml:space="preserve"> o výkone 4,5-1</w:t>
      </w:r>
      <w:r w:rsidR="00CA0E18">
        <w:rPr>
          <w:rFonts w:ascii="Arial" w:hAnsi="Arial"/>
          <w:sz w:val="24"/>
          <w:lang w:val="sk-SK"/>
        </w:rPr>
        <w:t>5</w:t>
      </w:r>
      <w:r>
        <w:rPr>
          <w:rFonts w:ascii="Arial" w:hAnsi="Arial"/>
          <w:sz w:val="24"/>
          <w:lang w:val="sk-SK"/>
        </w:rPr>
        <w:t xml:space="preserve"> kW. Kotol </w:t>
      </w:r>
      <w:proofErr w:type="spellStart"/>
      <w:r w:rsidR="00C44073">
        <w:rPr>
          <w:rFonts w:ascii="Arial" w:hAnsi="Arial"/>
          <w:sz w:val="24"/>
          <w:lang w:val="sk-SK"/>
        </w:rPr>
        <w:t>Kotol</w:t>
      </w:r>
      <w:proofErr w:type="spellEnd"/>
      <w:r w:rsidR="00C44073">
        <w:rPr>
          <w:rFonts w:ascii="Arial" w:hAnsi="Arial"/>
          <w:sz w:val="24"/>
          <w:lang w:val="sk-SK"/>
        </w:rPr>
        <w:t xml:space="preserve"> b</w:t>
      </w:r>
      <w:r w:rsidR="00501B18">
        <w:rPr>
          <w:rFonts w:ascii="Arial" w:hAnsi="Arial"/>
          <w:sz w:val="24"/>
          <w:lang w:val="sk-SK"/>
        </w:rPr>
        <w:t>ude</w:t>
      </w:r>
      <w:r w:rsidR="00257165">
        <w:rPr>
          <w:rFonts w:ascii="Arial" w:hAnsi="Arial"/>
          <w:sz w:val="24"/>
          <w:lang w:val="sk-SK"/>
        </w:rPr>
        <w:t xml:space="preserve"> umiestnený v</w:t>
      </w:r>
      <w:r w:rsidR="00903592">
        <w:rPr>
          <w:rFonts w:ascii="Arial" w:hAnsi="Arial"/>
          <w:sz w:val="24"/>
          <w:lang w:val="sk-SK"/>
        </w:rPr>
        <w:t> technickej miestnosti</w:t>
      </w:r>
      <w:r w:rsidR="00257165">
        <w:rPr>
          <w:rFonts w:ascii="Arial" w:hAnsi="Arial"/>
          <w:sz w:val="24"/>
          <w:lang w:val="sk-SK"/>
        </w:rPr>
        <w:t xml:space="preserve"> na </w:t>
      </w:r>
      <w:r w:rsidR="007151AA">
        <w:rPr>
          <w:rFonts w:ascii="Arial" w:hAnsi="Arial"/>
          <w:sz w:val="24"/>
          <w:lang w:val="sk-SK"/>
        </w:rPr>
        <w:t>1.</w:t>
      </w:r>
      <w:r w:rsidR="00903592">
        <w:rPr>
          <w:rFonts w:ascii="Arial" w:hAnsi="Arial"/>
          <w:sz w:val="24"/>
          <w:lang w:val="sk-SK"/>
        </w:rPr>
        <w:t>N</w:t>
      </w:r>
      <w:r w:rsidR="007151AA">
        <w:rPr>
          <w:rFonts w:ascii="Arial" w:hAnsi="Arial"/>
          <w:sz w:val="24"/>
          <w:lang w:val="sk-SK"/>
        </w:rPr>
        <w:t>P</w:t>
      </w:r>
      <w:r w:rsidR="00C44073">
        <w:rPr>
          <w:rFonts w:ascii="Arial" w:hAnsi="Arial"/>
          <w:sz w:val="24"/>
          <w:lang w:val="sk-SK"/>
        </w:rPr>
        <w:t xml:space="preserve"> a bude zaústený do</w:t>
      </w:r>
      <w:r w:rsidR="00501B18">
        <w:rPr>
          <w:rFonts w:ascii="Arial" w:hAnsi="Arial"/>
          <w:sz w:val="24"/>
          <w:lang w:val="sk-SK"/>
        </w:rPr>
        <w:t xml:space="preserve"> komína </w:t>
      </w:r>
      <w:proofErr w:type="spellStart"/>
      <w:r w:rsidR="00501B18">
        <w:rPr>
          <w:rFonts w:ascii="Arial" w:hAnsi="Arial"/>
          <w:sz w:val="24"/>
          <w:lang w:val="sk-SK"/>
        </w:rPr>
        <w:t>Schi</w:t>
      </w:r>
      <w:r w:rsidR="006C2BB7">
        <w:rPr>
          <w:rFonts w:ascii="Arial" w:hAnsi="Arial"/>
          <w:sz w:val="24"/>
          <w:lang w:val="sk-SK"/>
        </w:rPr>
        <w:t>e</w:t>
      </w:r>
      <w:r w:rsidR="00501B18">
        <w:rPr>
          <w:rFonts w:ascii="Arial" w:hAnsi="Arial"/>
          <w:sz w:val="24"/>
          <w:lang w:val="sk-SK"/>
        </w:rPr>
        <w:t>del</w:t>
      </w:r>
      <w:proofErr w:type="spellEnd"/>
      <w:r w:rsidR="00501B18">
        <w:rPr>
          <w:rFonts w:ascii="Arial" w:hAnsi="Arial"/>
          <w:sz w:val="24"/>
          <w:lang w:val="sk-SK"/>
        </w:rPr>
        <w:t xml:space="preserve"> UNI-PLUS priemeru </w:t>
      </w:r>
      <w:r w:rsidR="00903592">
        <w:rPr>
          <w:rFonts w:ascii="Arial" w:hAnsi="Arial"/>
          <w:sz w:val="24"/>
          <w:lang w:val="sk-SK"/>
        </w:rPr>
        <w:t>18</w:t>
      </w:r>
      <w:r w:rsidR="00C44073">
        <w:rPr>
          <w:rFonts w:ascii="Arial" w:hAnsi="Arial"/>
          <w:sz w:val="24"/>
          <w:lang w:val="sk-SK"/>
        </w:rPr>
        <w:t>0mm</w:t>
      </w:r>
      <w:r w:rsidR="00903592">
        <w:rPr>
          <w:rFonts w:ascii="Arial" w:hAnsi="Arial"/>
          <w:sz w:val="24"/>
          <w:lang w:val="sk-SK"/>
        </w:rPr>
        <w:t xml:space="preserve">. </w:t>
      </w:r>
      <w:r w:rsidR="003E68A5">
        <w:rPr>
          <w:rFonts w:ascii="Arial" w:hAnsi="Arial"/>
          <w:sz w:val="24"/>
          <w:lang w:val="sk-SK"/>
        </w:rPr>
        <w:t xml:space="preserve">Medzi kotlový okruh a vykurovacie okruhy bude vradený </w:t>
      </w:r>
      <w:proofErr w:type="spellStart"/>
      <w:r w:rsidR="003E68A5">
        <w:rPr>
          <w:rFonts w:ascii="Arial" w:hAnsi="Arial"/>
          <w:sz w:val="24"/>
          <w:lang w:val="sk-SK"/>
        </w:rPr>
        <w:t>anuloid</w:t>
      </w:r>
      <w:proofErr w:type="spellEnd"/>
      <w:r w:rsidR="003E68A5">
        <w:rPr>
          <w:rFonts w:ascii="Arial" w:hAnsi="Arial"/>
          <w:sz w:val="24"/>
          <w:lang w:val="sk-SK"/>
        </w:rPr>
        <w:t xml:space="preserve"> DN50. </w:t>
      </w:r>
      <w:r w:rsidR="00C44073">
        <w:rPr>
          <w:rFonts w:ascii="Arial" w:hAnsi="Arial"/>
          <w:sz w:val="24"/>
          <w:lang w:val="sk-SK"/>
        </w:rPr>
        <w:t xml:space="preserve">Proti nízkoteplotnej korózii bude na vratnom potrubí do kotla inštalovaný termostatický ventil ESBE VTC311 </w:t>
      </w:r>
      <w:smartTag w:uri="urn:schemas-microsoft-com:office:smarttags" w:element="metricconverter">
        <w:smartTagPr>
          <w:attr w:name="ProductID" w:val="550C"/>
        </w:smartTagPr>
        <w:r w:rsidR="00C44073">
          <w:rPr>
            <w:rFonts w:ascii="Arial" w:hAnsi="Arial"/>
            <w:sz w:val="24"/>
            <w:lang w:val="sk-SK"/>
          </w:rPr>
          <w:t>55</w:t>
        </w:r>
        <w:r w:rsidR="00C44073">
          <w:rPr>
            <w:rFonts w:ascii="Arial" w:hAnsi="Arial"/>
            <w:sz w:val="24"/>
            <w:vertAlign w:val="superscript"/>
            <w:lang w:val="sk-SK"/>
          </w:rPr>
          <w:t>0</w:t>
        </w:r>
        <w:r w:rsidR="00C44073">
          <w:rPr>
            <w:rFonts w:ascii="Arial" w:hAnsi="Arial"/>
            <w:sz w:val="24"/>
            <w:lang w:val="sk-SK"/>
          </w:rPr>
          <w:t>C</w:t>
        </w:r>
      </w:smartTag>
      <w:r w:rsidR="00C44073">
        <w:rPr>
          <w:rFonts w:ascii="Arial" w:hAnsi="Arial"/>
          <w:sz w:val="24"/>
          <w:lang w:val="sk-SK"/>
        </w:rPr>
        <w:t xml:space="preserve"> DN20.</w:t>
      </w:r>
      <w:r w:rsidR="00CA0E18">
        <w:rPr>
          <w:rFonts w:ascii="Arial" w:hAnsi="Arial"/>
          <w:sz w:val="24"/>
          <w:lang w:val="sk-SK"/>
        </w:rPr>
        <w:t xml:space="preserve"> </w:t>
      </w:r>
    </w:p>
    <w:p w:rsidR="00C44073" w:rsidRDefault="00C44073" w:rsidP="00C44073">
      <w:pPr>
        <w:spacing w:before="120"/>
        <w:rPr>
          <w:rFonts w:ascii="Arial" w:hAnsi="Arial"/>
          <w:sz w:val="24"/>
          <w:lang w:val="sk-SK"/>
        </w:rPr>
      </w:pPr>
    </w:p>
    <w:p w:rsidR="004A79BC" w:rsidRPr="000201CD" w:rsidRDefault="004A79BC" w:rsidP="004A79BC">
      <w:pPr>
        <w:spacing w:before="120"/>
        <w:rPr>
          <w:rFonts w:ascii="Arial" w:hAnsi="Arial"/>
          <w:b/>
          <w:sz w:val="24"/>
          <w:lang w:val="sk-SK"/>
        </w:rPr>
      </w:pPr>
      <w:r w:rsidRPr="000201CD">
        <w:rPr>
          <w:rFonts w:ascii="Arial" w:hAnsi="Arial"/>
          <w:sz w:val="24"/>
          <w:lang w:val="sk-SK"/>
        </w:rPr>
        <w:t xml:space="preserve"> </w:t>
      </w:r>
      <w:r w:rsidRPr="000201CD">
        <w:rPr>
          <w:rFonts w:ascii="Arial" w:hAnsi="Arial"/>
          <w:b/>
          <w:sz w:val="24"/>
          <w:lang w:val="sk-SK"/>
        </w:rPr>
        <w:t>Výpočet ročnej spotreby tepla:</w:t>
      </w:r>
    </w:p>
    <w:p w:rsidR="004A79BC" w:rsidRPr="000201CD" w:rsidRDefault="004A79BC" w:rsidP="004A79BC">
      <w:pPr>
        <w:spacing w:before="120"/>
        <w:rPr>
          <w:rFonts w:ascii="Arial" w:hAnsi="Arial"/>
          <w:sz w:val="24"/>
          <w:lang w:val="sk-SK"/>
        </w:rPr>
      </w:pPr>
      <w:r w:rsidRPr="000201CD">
        <w:rPr>
          <w:rFonts w:ascii="Arial" w:hAnsi="Arial"/>
          <w:sz w:val="24"/>
          <w:lang w:val="sk-SK"/>
        </w:rPr>
        <w:t xml:space="preserve"> </w:t>
      </w:r>
      <w:proofErr w:type="spellStart"/>
      <w:r w:rsidRPr="000201CD">
        <w:rPr>
          <w:rFonts w:ascii="Arial" w:hAnsi="Arial"/>
          <w:sz w:val="24"/>
          <w:lang w:val="sk-SK"/>
        </w:rPr>
        <w:t>max.hodinová</w:t>
      </w:r>
      <w:proofErr w:type="spellEnd"/>
      <w:r w:rsidRPr="000201CD">
        <w:rPr>
          <w:rFonts w:ascii="Arial" w:hAnsi="Arial"/>
          <w:sz w:val="24"/>
          <w:lang w:val="sk-SK"/>
        </w:rPr>
        <w:t xml:space="preserve"> spotreba tepla pre </w:t>
      </w:r>
      <w:r w:rsidR="00BD4F94">
        <w:rPr>
          <w:rFonts w:ascii="Arial" w:hAnsi="Arial"/>
          <w:sz w:val="24"/>
          <w:lang w:val="sk-SK"/>
        </w:rPr>
        <w:t xml:space="preserve"> ÚK                        </w:t>
      </w:r>
      <w:r w:rsidR="00257165">
        <w:rPr>
          <w:rFonts w:ascii="Arial" w:hAnsi="Arial"/>
          <w:sz w:val="24"/>
          <w:lang w:val="sk-SK"/>
        </w:rPr>
        <w:t>..</w:t>
      </w:r>
      <w:r w:rsidR="00903592">
        <w:rPr>
          <w:rFonts w:ascii="Arial" w:hAnsi="Arial"/>
          <w:sz w:val="24"/>
          <w:lang w:val="sk-SK"/>
        </w:rPr>
        <w:t>6</w:t>
      </w:r>
      <w:r w:rsidRPr="000201CD">
        <w:rPr>
          <w:rFonts w:ascii="Arial" w:hAnsi="Arial"/>
          <w:sz w:val="24"/>
          <w:lang w:val="sk-SK"/>
        </w:rPr>
        <w:t xml:space="preserve"> kW</w:t>
      </w:r>
    </w:p>
    <w:p w:rsidR="004A79BC" w:rsidRPr="000201CD" w:rsidRDefault="005D59A8" w:rsidP="004A79BC">
      <w:pPr>
        <w:spacing w:before="120"/>
        <w:rPr>
          <w:rFonts w:ascii="Arial" w:hAnsi="Arial"/>
          <w:sz w:val="24"/>
          <w:lang w:val="sk-SK"/>
        </w:rPr>
      </w:pPr>
      <w:r>
        <w:rPr>
          <w:rFonts w:ascii="Arial" w:hAnsi="Arial"/>
          <w:sz w:val="24"/>
          <w:lang w:val="sk-SK"/>
        </w:rPr>
        <w:t xml:space="preserve"> ročná spotreba tepla </w:t>
      </w:r>
    </w:p>
    <w:p w:rsidR="004A79BC" w:rsidRPr="000201CD" w:rsidRDefault="004A79BC" w:rsidP="004A79BC">
      <w:pPr>
        <w:spacing w:before="120"/>
        <w:rPr>
          <w:rFonts w:ascii="Arial" w:hAnsi="Arial"/>
          <w:sz w:val="24"/>
          <w:lang w:val="sk-SK"/>
        </w:rPr>
      </w:pPr>
      <w:r w:rsidRPr="000201CD">
        <w:rPr>
          <w:rFonts w:ascii="Arial" w:hAnsi="Arial"/>
          <w:sz w:val="24"/>
          <w:lang w:val="sk-SK"/>
        </w:rPr>
        <w:t xml:space="preserve">        </w:t>
      </w:r>
      <w:r w:rsidR="009C6BE2">
        <w:rPr>
          <w:rFonts w:ascii="Arial" w:hAnsi="Arial"/>
          <w:sz w:val="24"/>
          <w:lang w:val="sk-SK"/>
        </w:rPr>
        <w:t xml:space="preserve">                   </w:t>
      </w:r>
      <w:r w:rsidR="00C96D16">
        <w:rPr>
          <w:rFonts w:ascii="Arial" w:hAnsi="Arial"/>
          <w:sz w:val="24"/>
          <w:lang w:val="sk-SK"/>
        </w:rPr>
        <w:t xml:space="preserve"> </w:t>
      </w:r>
      <w:r w:rsidR="009C6BE2">
        <w:rPr>
          <w:rFonts w:ascii="Arial" w:hAnsi="Arial"/>
          <w:sz w:val="24"/>
          <w:lang w:val="sk-SK"/>
        </w:rPr>
        <w:t xml:space="preserve"> </w:t>
      </w:r>
      <w:r w:rsidR="00164528">
        <w:rPr>
          <w:rFonts w:ascii="Arial" w:hAnsi="Arial"/>
          <w:sz w:val="24"/>
          <w:lang w:val="sk-SK"/>
        </w:rPr>
        <w:t xml:space="preserve"> </w:t>
      </w:r>
      <w:r w:rsidR="00886259">
        <w:rPr>
          <w:rFonts w:ascii="Arial" w:hAnsi="Arial"/>
          <w:sz w:val="24"/>
          <w:lang w:val="sk-SK"/>
        </w:rPr>
        <w:t xml:space="preserve">  </w:t>
      </w:r>
      <w:r w:rsidR="00BD4F94">
        <w:rPr>
          <w:rFonts w:ascii="Arial" w:hAnsi="Arial"/>
          <w:sz w:val="24"/>
          <w:lang w:val="sk-SK"/>
        </w:rPr>
        <w:t xml:space="preserve"> </w:t>
      </w:r>
      <w:r w:rsidR="0097170D">
        <w:rPr>
          <w:rFonts w:ascii="Arial" w:hAnsi="Arial"/>
          <w:sz w:val="24"/>
          <w:lang w:val="sk-SK"/>
        </w:rPr>
        <w:t>18 – 2,4</w:t>
      </w:r>
    </w:p>
    <w:p w:rsidR="004A79BC" w:rsidRPr="0097170D" w:rsidRDefault="00257165" w:rsidP="004A79BC">
      <w:pPr>
        <w:spacing w:before="120"/>
        <w:rPr>
          <w:rFonts w:ascii="Arial" w:hAnsi="Arial"/>
          <w:sz w:val="24"/>
          <w:lang w:val="sk-SK"/>
        </w:rPr>
      </w:pPr>
      <w:r>
        <w:rPr>
          <w:rFonts w:ascii="Arial" w:hAnsi="Arial"/>
          <w:sz w:val="24"/>
          <w:lang w:val="sk-SK"/>
        </w:rPr>
        <w:t xml:space="preserve"> Q = 20 x 0,8 x </w:t>
      </w:r>
      <w:r w:rsidR="00903592">
        <w:rPr>
          <w:rFonts w:ascii="Arial" w:hAnsi="Arial"/>
          <w:sz w:val="24"/>
          <w:lang w:val="sk-SK"/>
        </w:rPr>
        <w:t>6</w:t>
      </w:r>
      <w:r w:rsidR="00C96D16">
        <w:rPr>
          <w:rFonts w:ascii="Arial" w:hAnsi="Arial"/>
          <w:sz w:val="24"/>
          <w:lang w:val="sk-SK"/>
        </w:rPr>
        <w:t xml:space="preserve"> x --------------- x 2</w:t>
      </w:r>
      <w:r w:rsidR="0097170D">
        <w:rPr>
          <w:rFonts w:ascii="Arial" w:hAnsi="Arial"/>
          <w:sz w:val="24"/>
          <w:lang w:val="sk-SK"/>
        </w:rPr>
        <w:t>53</w:t>
      </w:r>
      <w:r w:rsidR="004A79BC" w:rsidRPr="000201CD">
        <w:rPr>
          <w:rFonts w:ascii="Arial" w:hAnsi="Arial"/>
          <w:sz w:val="24"/>
          <w:lang w:val="sk-SK"/>
        </w:rPr>
        <w:t xml:space="preserve"> x 3,6 x 10</w:t>
      </w:r>
      <w:r w:rsidR="004A79BC" w:rsidRPr="000201CD">
        <w:rPr>
          <w:rFonts w:ascii="Arial" w:hAnsi="Arial"/>
          <w:sz w:val="24"/>
          <w:vertAlign w:val="superscript"/>
          <w:lang w:val="sk-SK"/>
        </w:rPr>
        <w:t>-3</w:t>
      </w:r>
    </w:p>
    <w:p w:rsidR="004A79BC" w:rsidRPr="000201CD" w:rsidRDefault="009C6BE2" w:rsidP="004A79BC">
      <w:pPr>
        <w:pStyle w:val="WW-Zkladntext2"/>
        <w:spacing w:before="120"/>
        <w:rPr>
          <w:rFonts w:ascii="Arial" w:hAnsi="Arial"/>
          <w:lang w:val="sk-SK"/>
        </w:rPr>
      </w:pPr>
      <w:r>
        <w:rPr>
          <w:rFonts w:ascii="Arial" w:hAnsi="Arial"/>
          <w:lang w:val="sk-SK"/>
        </w:rPr>
        <w:t xml:space="preserve">                           </w:t>
      </w:r>
      <w:r w:rsidR="00164528">
        <w:rPr>
          <w:rFonts w:ascii="Arial" w:hAnsi="Arial"/>
          <w:lang w:val="sk-SK"/>
        </w:rPr>
        <w:t xml:space="preserve"> </w:t>
      </w:r>
      <w:r w:rsidR="00C96D16">
        <w:rPr>
          <w:rFonts w:ascii="Arial" w:hAnsi="Arial"/>
          <w:lang w:val="sk-SK"/>
        </w:rPr>
        <w:t xml:space="preserve"> </w:t>
      </w:r>
      <w:r w:rsidR="00164528">
        <w:rPr>
          <w:rFonts w:ascii="Arial" w:hAnsi="Arial"/>
          <w:lang w:val="sk-SK"/>
        </w:rPr>
        <w:t xml:space="preserve"> </w:t>
      </w:r>
      <w:r w:rsidR="004A79BC" w:rsidRPr="000201CD">
        <w:rPr>
          <w:rFonts w:ascii="Arial" w:hAnsi="Arial"/>
          <w:lang w:val="sk-SK"/>
        </w:rPr>
        <w:t xml:space="preserve"> </w:t>
      </w:r>
      <w:r w:rsidR="00BD4F94">
        <w:rPr>
          <w:rFonts w:ascii="Arial" w:hAnsi="Arial"/>
          <w:lang w:val="sk-SK"/>
        </w:rPr>
        <w:t xml:space="preserve"> </w:t>
      </w:r>
      <w:r w:rsidR="004A79BC">
        <w:rPr>
          <w:rFonts w:ascii="Arial" w:hAnsi="Arial"/>
          <w:lang w:val="sk-SK"/>
        </w:rPr>
        <w:t>20</w:t>
      </w:r>
      <w:r w:rsidR="0097170D">
        <w:rPr>
          <w:rFonts w:ascii="Arial" w:hAnsi="Arial"/>
          <w:lang w:val="sk-SK"/>
        </w:rPr>
        <w:t xml:space="preserve"> - (-16</w:t>
      </w:r>
      <w:r w:rsidR="004A79BC" w:rsidRPr="000201CD">
        <w:rPr>
          <w:rFonts w:ascii="Arial" w:hAnsi="Arial"/>
          <w:lang w:val="sk-SK"/>
        </w:rPr>
        <w:t>)</w:t>
      </w:r>
    </w:p>
    <w:p w:rsidR="004A79BC" w:rsidRPr="00903592" w:rsidRDefault="004A79BC" w:rsidP="00903592">
      <w:pPr>
        <w:spacing w:before="120"/>
        <w:rPr>
          <w:rFonts w:ascii="Arial" w:hAnsi="Arial"/>
          <w:sz w:val="24"/>
          <w:lang w:val="sk-SK"/>
        </w:rPr>
      </w:pPr>
      <w:r w:rsidRPr="000201CD">
        <w:rPr>
          <w:rFonts w:ascii="Arial" w:hAnsi="Arial"/>
          <w:sz w:val="24"/>
          <w:lang w:val="sk-SK"/>
        </w:rPr>
        <w:t xml:space="preserve"> Q = </w:t>
      </w:r>
      <w:r w:rsidR="00903592">
        <w:rPr>
          <w:rFonts w:ascii="Arial" w:hAnsi="Arial"/>
          <w:sz w:val="24"/>
          <w:lang w:val="sk-SK"/>
        </w:rPr>
        <w:t>38</w:t>
      </w:r>
      <w:r w:rsidR="000F1BF0">
        <w:rPr>
          <w:rFonts w:ascii="Arial" w:hAnsi="Arial"/>
          <w:sz w:val="24"/>
          <w:lang w:val="sk-SK"/>
        </w:rPr>
        <w:t xml:space="preserve"> GJ/ro</w:t>
      </w:r>
      <w:r w:rsidR="00903592">
        <w:rPr>
          <w:rFonts w:ascii="Arial" w:hAnsi="Arial"/>
          <w:sz w:val="24"/>
          <w:lang w:val="sk-SK"/>
        </w:rPr>
        <w:t>k</w:t>
      </w:r>
    </w:p>
    <w:p w:rsidR="007D5086" w:rsidRDefault="007D5086" w:rsidP="004A79BC">
      <w:pPr>
        <w:rPr>
          <w:rFonts w:ascii="Arial" w:hAnsi="Arial"/>
          <w:b/>
          <w:sz w:val="24"/>
          <w:lang w:val="sk-SK"/>
        </w:rPr>
      </w:pPr>
    </w:p>
    <w:p w:rsidR="004A79BC" w:rsidRPr="000201CD" w:rsidRDefault="004A79BC" w:rsidP="004A79BC">
      <w:pPr>
        <w:rPr>
          <w:rFonts w:ascii="Arial" w:hAnsi="Arial"/>
          <w:b/>
          <w:sz w:val="24"/>
          <w:lang w:val="sk-SK"/>
        </w:rPr>
      </w:pPr>
      <w:r w:rsidRPr="000201CD">
        <w:rPr>
          <w:rFonts w:ascii="Arial" w:hAnsi="Arial"/>
          <w:b/>
          <w:sz w:val="24"/>
          <w:lang w:val="sk-SK"/>
        </w:rPr>
        <w:t>Ročná spotreba paliva:</w:t>
      </w:r>
    </w:p>
    <w:p w:rsidR="004A79BC" w:rsidRPr="000201CD" w:rsidRDefault="004A79BC" w:rsidP="004A79BC">
      <w:pPr>
        <w:rPr>
          <w:rFonts w:ascii="Arial" w:hAnsi="Arial"/>
          <w:sz w:val="24"/>
          <w:lang w:val="sk-SK"/>
        </w:rPr>
      </w:pPr>
    </w:p>
    <w:p w:rsidR="004A79BC" w:rsidRPr="000201CD" w:rsidRDefault="00257165" w:rsidP="004A79BC">
      <w:pPr>
        <w:rPr>
          <w:rFonts w:ascii="Arial" w:hAnsi="Arial" w:cs="Arial"/>
          <w:sz w:val="24"/>
          <w:szCs w:val="24"/>
          <w:lang w:val="sk-SK"/>
        </w:rPr>
      </w:pPr>
      <w:r>
        <w:rPr>
          <w:rFonts w:ascii="Arial" w:hAnsi="Arial" w:cs="Arial"/>
          <w:sz w:val="24"/>
          <w:szCs w:val="24"/>
          <w:lang w:val="sk-SK"/>
        </w:rPr>
        <w:t xml:space="preserve">             </w:t>
      </w:r>
      <w:r w:rsidR="00903592">
        <w:rPr>
          <w:rFonts w:ascii="Arial" w:hAnsi="Arial" w:cs="Arial"/>
          <w:sz w:val="24"/>
          <w:szCs w:val="24"/>
          <w:lang w:val="sk-SK"/>
        </w:rPr>
        <w:t>38</w:t>
      </w:r>
      <w:r w:rsidR="004A79BC" w:rsidRPr="000201CD">
        <w:rPr>
          <w:rFonts w:ascii="Arial" w:hAnsi="Arial" w:cs="Arial"/>
          <w:sz w:val="24"/>
          <w:szCs w:val="24"/>
          <w:lang w:val="sk-SK"/>
        </w:rPr>
        <w:t xml:space="preserve"> x 10</w:t>
      </w:r>
      <w:r w:rsidR="004A79BC" w:rsidRPr="000201CD">
        <w:rPr>
          <w:rFonts w:ascii="Arial" w:hAnsi="Arial" w:cs="Arial"/>
          <w:sz w:val="24"/>
          <w:szCs w:val="24"/>
          <w:vertAlign w:val="superscript"/>
          <w:lang w:val="sk-SK"/>
        </w:rPr>
        <w:t>6</w:t>
      </w:r>
    </w:p>
    <w:p w:rsidR="004A79BC" w:rsidRPr="000201CD" w:rsidRDefault="004A79BC" w:rsidP="004A79BC">
      <w:pPr>
        <w:rPr>
          <w:rFonts w:ascii="Arial" w:hAnsi="Arial"/>
          <w:sz w:val="24"/>
          <w:szCs w:val="24"/>
          <w:lang w:val="sk-SK"/>
        </w:rPr>
      </w:pPr>
      <w:r w:rsidRPr="000201CD">
        <w:rPr>
          <w:rFonts w:ascii="Arial" w:hAnsi="Arial"/>
          <w:sz w:val="24"/>
          <w:lang w:val="sk-SK"/>
        </w:rPr>
        <w:t>P = -----------------------</w:t>
      </w:r>
      <w:r w:rsidR="00257165">
        <w:rPr>
          <w:rFonts w:ascii="Arial" w:hAnsi="Arial"/>
          <w:sz w:val="24"/>
          <w:lang w:val="sk-SK"/>
        </w:rPr>
        <w:t xml:space="preserve"> =  2 </w:t>
      </w:r>
      <w:r w:rsidR="00903592">
        <w:rPr>
          <w:rFonts w:ascii="Arial" w:hAnsi="Arial"/>
          <w:sz w:val="24"/>
          <w:lang w:val="sk-SK"/>
        </w:rPr>
        <w:t>483</w:t>
      </w:r>
      <w:r w:rsidR="00501B18">
        <w:rPr>
          <w:rFonts w:ascii="Arial" w:hAnsi="Arial"/>
          <w:sz w:val="24"/>
          <w:lang w:val="sk-SK"/>
        </w:rPr>
        <w:t xml:space="preserve"> kg</w:t>
      </w:r>
      <w:r w:rsidRPr="000201CD">
        <w:rPr>
          <w:rFonts w:ascii="Arial" w:hAnsi="Arial"/>
          <w:sz w:val="24"/>
          <w:szCs w:val="24"/>
          <w:lang w:val="sk-SK"/>
        </w:rPr>
        <w:t>/rok</w:t>
      </w:r>
    </w:p>
    <w:p w:rsidR="00EC0EC6" w:rsidRDefault="00501B18" w:rsidP="004A79BC">
      <w:pPr>
        <w:rPr>
          <w:rFonts w:ascii="Arial" w:hAnsi="Arial"/>
          <w:sz w:val="24"/>
          <w:lang w:val="sk-SK"/>
        </w:rPr>
      </w:pPr>
      <w:r>
        <w:rPr>
          <w:rFonts w:ascii="Arial" w:hAnsi="Arial"/>
          <w:sz w:val="24"/>
          <w:lang w:val="sk-SK"/>
        </w:rPr>
        <w:t xml:space="preserve">          0,9 x 17000</w:t>
      </w:r>
    </w:p>
    <w:p w:rsidR="007D5086" w:rsidRDefault="007D5086" w:rsidP="004A79BC">
      <w:pPr>
        <w:rPr>
          <w:rFonts w:ascii="Arial" w:hAnsi="Arial"/>
          <w:b/>
          <w:sz w:val="24"/>
          <w:lang w:val="sk-SK"/>
        </w:rPr>
      </w:pPr>
    </w:p>
    <w:p w:rsidR="007D5086" w:rsidRDefault="007D5086" w:rsidP="004A79BC">
      <w:pPr>
        <w:rPr>
          <w:rFonts w:ascii="Arial" w:hAnsi="Arial"/>
          <w:b/>
          <w:sz w:val="24"/>
          <w:lang w:val="sk-SK"/>
        </w:rPr>
      </w:pPr>
    </w:p>
    <w:p w:rsidR="007D5086" w:rsidRDefault="007D5086" w:rsidP="004A79BC">
      <w:pPr>
        <w:rPr>
          <w:rFonts w:ascii="Arial" w:hAnsi="Arial"/>
          <w:b/>
          <w:sz w:val="24"/>
          <w:lang w:val="sk-SK"/>
        </w:rPr>
      </w:pPr>
    </w:p>
    <w:p w:rsidR="004A79BC" w:rsidRPr="00EC0EC6" w:rsidRDefault="004A79BC" w:rsidP="004A79BC">
      <w:pPr>
        <w:rPr>
          <w:rFonts w:ascii="Arial" w:hAnsi="Arial"/>
          <w:sz w:val="24"/>
          <w:lang w:val="sk-SK"/>
        </w:rPr>
      </w:pPr>
      <w:r w:rsidRPr="000201CD">
        <w:rPr>
          <w:rFonts w:ascii="Arial" w:hAnsi="Arial"/>
          <w:b/>
          <w:sz w:val="24"/>
          <w:lang w:val="sk-SK"/>
        </w:rPr>
        <w:t>Potrubný rozvod:</w:t>
      </w:r>
    </w:p>
    <w:p w:rsidR="004A79BC" w:rsidRPr="000201CD" w:rsidRDefault="004A79BC" w:rsidP="004A79BC">
      <w:pPr>
        <w:rPr>
          <w:rFonts w:ascii="Arial" w:hAnsi="Arial"/>
          <w:sz w:val="24"/>
          <w:lang w:val="sk-SK"/>
        </w:rPr>
      </w:pPr>
    </w:p>
    <w:p w:rsidR="004A79BC" w:rsidRPr="000201CD" w:rsidRDefault="004A79BC" w:rsidP="004A79BC">
      <w:pPr>
        <w:pStyle w:val="Zkladntext"/>
        <w:spacing w:before="0"/>
        <w:rPr>
          <w:rFonts w:ascii="Arial" w:hAnsi="Arial"/>
          <w:lang w:val="sk-SK"/>
        </w:rPr>
      </w:pPr>
      <w:r w:rsidRPr="000201CD">
        <w:rPr>
          <w:rFonts w:ascii="Arial" w:hAnsi="Arial"/>
          <w:lang w:val="sk-SK"/>
        </w:rPr>
        <w:t xml:space="preserve">Na potrubný rozvod je zvolená </w:t>
      </w:r>
      <w:proofErr w:type="spellStart"/>
      <w:r w:rsidRPr="000201CD">
        <w:rPr>
          <w:rFonts w:ascii="Arial" w:hAnsi="Arial"/>
          <w:lang w:val="sk-SK"/>
        </w:rPr>
        <w:t>d</w:t>
      </w:r>
      <w:r w:rsidR="007D5086">
        <w:rPr>
          <w:rFonts w:ascii="Arial" w:hAnsi="Arial"/>
          <w:lang w:val="sk-SK"/>
        </w:rPr>
        <w:t>v</w:t>
      </w:r>
      <w:r w:rsidRPr="000201CD">
        <w:rPr>
          <w:rFonts w:ascii="Arial" w:hAnsi="Arial"/>
          <w:lang w:val="sk-SK"/>
        </w:rPr>
        <w:t>ojtrubková</w:t>
      </w:r>
      <w:proofErr w:type="spellEnd"/>
      <w:r w:rsidRPr="000201CD">
        <w:rPr>
          <w:rFonts w:ascii="Arial" w:hAnsi="Arial"/>
          <w:lang w:val="sk-SK"/>
        </w:rPr>
        <w:t xml:space="preserve"> sústava s núteným obeho</w:t>
      </w:r>
      <w:r w:rsidR="00A2195E">
        <w:rPr>
          <w:rFonts w:ascii="Arial" w:hAnsi="Arial"/>
          <w:lang w:val="sk-SK"/>
        </w:rPr>
        <w:t xml:space="preserve">m. </w:t>
      </w:r>
      <w:r w:rsidRPr="000201CD">
        <w:rPr>
          <w:rFonts w:ascii="Arial" w:hAnsi="Arial"/>
          <w:lang w:val="sk-SK"/>
        </w:rPr>
        <w:t xml:space="preserve"> </w:t>
      </w:r>
      <w:r w:rsidR="00A2195E">
        <w:rPr>
          <w:rFonts w:ascii="Arial" w:hAnsi="Arial"/>
          <w:lang w:val="sk-SK"/>
        </w:rPr>
        <w:t xml:space="preserve">Nútený obeh bude zabezpečovať </w:t>
      </w:r>
      <w:r w:rsidR="006E580D">
        <w:rPr>
          <w:rFonts w:ascii="Arial" w:hAnsi="Arial"/>
          <w:lang w:val="sk-SK"/>
        </w:rPr>
        <w:t xml:space="preserve">obehové čerpadlo </w:t>
      </w:r>
      <w:proofErr w:type="spellStart"/>
      <w:r w:rsidR="006E580D">
        <w:rPr>
          <w:rFonts w:ascii="Arial" w:hAnsi="Arial"/>
          <w:lang w:val="sk-SK"/>
        </w:rPr>
        <w:t>Grund</w:t>
      </w:r>
      <w:r w:rsidR="00C44073">
        <w:rPr>
          <w:rFonts w:ascii="Arial" w:hAnsi="Arial"/>
          <w:lang w:val="sk-SK"/>
        </w:rPr>
        <w:t>fos</w:t>
      </w:r>
      <w:proofErr w:type="spellEnd"/>
      <w:r w:rsidR="00A2195E">
        <w:rPr>
          <w:rFonts w:ascii="Arial" w:hAnsi="Arial"/>
          <w:lang w:val="sk-SK"/>
        </w:rPr>
        <w:t xml:space="preserve">. </w:t>
      </w:r>
      <w:r w:rsidRPr="000201CD">
        <w:rPr>
          <w:rFonts w:ascii="Arial" w:hAnsi="Arial"/>
          <w:lang w:val="sk-SK"/>
        </w:rPr>
        <w:t>Hlavné ležat</w:t>
      </w:r>
      <w:r w:rsidR="00A2195E">
        <w:rPr>
          <w:rFonts w:ascii="Arial" w:hAnsi="Arial"/>
          <w:lang w:val="sk-SK"/>
        </w:rPr>
        <w:t xml:space="preserve">é rozvody </w:t>
      </w:r>
      <w:r w:rsidRPr="000201CD">
        <w:rPr>
          <w:rFonts w:ascii="Arial" w:hAnsi="Arial"/>
          <w:lang w:val="sk-SK"/>
        </w:rPr>
        <w:t>budú vedené pod</w:t>
      </w:r>
      <w:r w:rsidR="00BD4F94">
        <w:rPr>
          <w:rFonts w:ascii="Arial" w:hAnsi="Arial"/>
          <w:lang w:val="sk-SK"/>
        </w:rPr>
        <w:t xml:space="preserve"> </w:t>
      </w:r>
      <w:r w:rsidR="006C2BB7">
        <w:rPr>
          <w:rFonts w:ascii="Arial" w:hAnsi="Arial"/>
          <w:lang w:val="sk-SK"/>
        </w:rPr>
        <w:t xml:space="preserve">stropom </w:t>
      </w:r>
      <w:r w:rsidR="00903592">
        <w:rPr>
          <w:rFonts w:ascii="Arial" w:hAnsi="Arial"/>
          <w:lang w:val="sk-SK"/>
        </w:rPr>
        <w:t>technickej miestnosti</w:t>
      </w:r>
      <w:r w:rsidR="007D5086">
        <w:rPr>
          <w:rFonts w:ascii="Arial" w:hAnsi="Arial"/>
          <w:lang w:val="sk-SK"/>
        </w:rPr>
        <w:t xml:space="preserve">. </w:t>
      </w:r>
      <w:r w:rsidRPr="000201CD">
        <w:rPr>
          <w:rFonts w:ascii="Arial" w:hAnsi="Arial"/>
          <w:lang w:val="sk-SK"/>
        </w:rPr>
        <w:t>Ro</w:t>
      </w:r>
      <w:r>
        <w:rPr>
          <w:rFonts w:ascii="Arial" w:hAnsi="Arial"/>
          <w:lang w:val="sk-SK"/>
        </w:rPr>
        <w:t xml:space="preserve">zvody budú </w:t>
      </w:r>
      <w:r w:rsidR="0097170D">
        <w:rPr>
          <w:rFonts w:ascii="Arial" w:hAnsi="Arial"/>
          <w:lang w:val="sk-SK"/>
        </w:rPr>
        <w:t>preveden</w:t>
      </w:r>
      <w:r w:rsidR="00C44073">
        <w:rPr>
          <w:rFonts w:ascii="Arial" w:hAnsi="Arial"/>
          <w:lang w:val="sk-SK"/>
        </w:rPr>
        <w:t>é</w:t>
      </w:r>
      <w:r w:rsidR="0097170D">
        <w:rPr>
          <w:rFonts w:ascii="Arial" w:hAnsi="Arial"/>
          <w:lang w:val="sk-SK"/>
        </w:rPr>
        <w:t xml:space="preserve"> z </w:t>
      </w:r>
      <w:proofErr w:type="spellStart"/>
      <w:r w:rsidR="0097170D">
        <w:rPr>
          <w:rFonts w:ascii="Arial" w:hAnsi="Arial"/>
          <w:lang w:val="sk-SK"/>
        </w:rPr>
        <w:t>ocelového</w:t>
      </w:r>
      <w:proofErr w:type="spellEnd"/>
      <w:r w:rsidR="0097170D">
        <w:rPr>
          <w:rFonts w:ascii="Arial" w:hAnsi="Arial"/>
          <w:lang w:val="sk-SK"/>
        </w:rPr>
        <w:t xml:space="preserve"> závitov</w:t>
      </w:r>
      <w:r w:rsidR="00CC3F6D">
        <w:rPr>
          <w:rFonts w:ascii="Arial" w:hAnsi="Arial"/>
          <w:lang w:val="sk-SK"/>
        </w:rPr>
        <w:t>ého</w:t>
      </w:r>
      <w:r>
        <w:rPr>
          <w:rFonts w:ascii="Arial" w:hAnsi="Arial"/>
          <w:lang w:val="sk-SK"/>
        </w:rPr>
        <w:t xml:space="preserve"> </w:t>
      </w:r>
      <w:r w:rsidRPr="000201CD">
        <w:rPr>
          <w:rFonts w:ascii="Arial" w:hAnsi="Arial"/>
          <w:lang w:val="sk-SK"/>
        </w:rPr>
        <w:t>potrubia a</w:t>
      </w:r>
      <w:r w:rsidR="00501B18">
        <w:rPr>
          <w:rFonts w:ascii="Arial" w:hAnsi="Arial"/>
          <w:lang w:val="sk-SK"/>
        </w:rPr>
        <w:t> </w:t>
      </w:r>
      <w:r w:rsidRPr="000201CD">
        <w:rPr>
          <w:rFonts w:ascii="Arial" w:hAnsi="Arial"/>
          <w:lang w:val="sk-SK"/>
        </w:rPr>
        <w:t>budú tepelne izo</w:t>
      </w:r>
      <w:r w:rsidR="00AC428E">
        <w:rPr>
          <w:rFonts w:ascii="Arial" w:hAnsi="Arial"/>
          <w:lang w:val="sk-SK"/>
        </w:rPr>
        <w:t>lované izol</w:t>
      </w:r>
      <w:r w:rsidR="00971769">
        <w:rPr>
          <w:rFonts w:ascii="Arial" w:hAnsi="Arial"/>
          <w:lang w:val="sk-SK"/>
        </w:rPr>
        <w:t xml:space="preserve">áciou </w:t>
      </w:r>
      <w:proofErr w:type="spellStart"/>
      <w:r w:rsidR="00971769">
        <w:rPr>
          <w:rFonts w:ascii="Arial" w:hAnsi="Arial"/>
          <w:lang w:val="sk-SK"/>
        </w:rPr>
        <w:t>Tubolit</w:t>
      </w:r>
      <w:proofErr w:type="spellEnd"/>
      <w:r w:rsidR="00971769">
        <w:rPr>
          <w:rFonts w:ascii="Arial" w:hAnsi="Arial"/>
          <w:lang w:val="sk-SK"/>
        </w:rPr>
        <w:t xml:space="preserve"> DG hr. </w:t>
      </w:r>
      <w:smartTag w:uri="urn:schemas-microsoft-com:office:smarttags" w:element="metricconverter">
        <w:smartTagPr>
          <w:attr w:name="ProductID" w:val="20 mm"/>
        </w:smartTagPr>
        <w:r w:rsidR="00971769">
          <w:rPr>
            <w:rFonts w:ascii="Arial" w:hAnsi="Arial"/>
            <w:lang w:val="sk-SK"/>
          </w:rPr>
          <w:t>20</w:t>
        </w:r>
        <w:r w:rsidRPr="000201CD">
          <w:rPr>
            <w:rFonts w:ascii="Arial" w:hAnsi="Arial"/>
            <w:lang w:val="sk-SK"/>
          </w:rPr>
          <w:t xml:space="preserve"> mm</w:t>
        </w:r>
      </w:smartTag>
      <w:r w:rsidRPr="000201CD">
        <w:rPr>
          <w:rFonts w:ascii="Arial" w:hAnsi="Arial"/>
          <w:lang w:val="sk-SK"/>
        </w:rPr>
        <w:t xml:space="preserve">. </w:t>
      </w:r>
      <w:r w:rsidR="007E35D0">
        <w:rPr>
          <w:rFonts w:ascii="Arial" w:hAnsi="Arial"/>
          <w:lang w:val="sk-SK"/>
        </w:rPr>
        <w:t xml:space="preserve">Reguláciu teploty pre podlahové vykurovanie bude cez zmiešavaciu zostavu </w:t>
      </w:r>
      <w:proofErr w:type="spellStart"/>
      <w:r w:rsidR="007E35D0">
        <w:rPr>
          <w:rFonts w:ascii="Arial" w:hAnsi="Arial"/>
          <w:lang w:val="sk-SK"/>
        </w:rPr>
        <w:t>Wita</w:t>
      </w:r>
      <w:proofErr w:type="spellEnd"/>
      <w:r w:rsidR="007E35D0">
        <w:rPr>
          <w:rFonts w:ascii="Arial" w:hAnsi="Arial"/>
          <w:lang w:val="sk-SK"/>
        </w:rPr>
        <w:t>-blok T20 s ob</w:t>
      </w:r>
      <w:r w:rsidR="003E68A5">
        <w:rPr>
          <w:rFonts w:ascii="Arial" w:hAnsi="Arial"/>
          <w:lang w:val="sk-SK"/>
        </w:rPr>
        <w:t>e</w:t>
      </w:r>
      <w:r w:rsidR="007E35D0">
        <w:rPr>
          <w:rFonts w:ascii="Arial" w:hAnsi="Arial"/>
          <w:lang w:val="sk-SK"/>
        </w:rPr>
        <w:t>hovým čerpadlom UE</w:t>
      </w:r>
      <w:r w:rsidR="00903592">
        <w:rPr>
          <w:rFonts w:ascii="Arial" w:hAnsi="Arial"/>
          <w:lang w:val="sk-SK"/>
        </w:rPr>
        <w:t>3</w:t>
      </w:r>
      <w:r w:rsidR="007E35D0">
        <w:rPr>
          <w:rFonts w:ascii="Arial" w:hAnsi="Arial"/>
          <w:lang w:val="sk-SK"/>
        </w:rPr>
        <w:t>5A a </w:t>
      </w:r>
      <w:proofErr w:type="spellStart"/>
      <w:r w:rsidR="007E35D0">
        <w:rPr>
          <w:rFonts w:ascii="Arial" w:hAnsi="Arial"/>
          <w:lang w:val="sk-SK"/>
        </w:rPr>
        <w:t>servopohon</w:t>
      </w:r>
      <w:proofErr w:type="spellEnd"/>
      <w:r w:rsidR="007E35D0">
        <w:rPr>
          <w:rFonts w:ascii="Arial" w:hAnsi="Arial"/>
          <w:lang w:val="sk-SK"/>
        </w:rPr>
        <w:t xml:space="preserve"> SM 4.6.</w:t>
      </w:r>
    </w:p>
    <w:p w:rsidR="004A79BC" w:rsidRPr="000201CD" w:rsidRDefault="004A79BC" w:rsidP="004A79BC">
      <w:pPr>
        <w:jc w:val="both"/>
        <w:rPr>
          <w:rFonts w:ascii="Arial" w:hAnsi="Arial"/>
          <w:b/>
          <w:sz w:val="24"/>
          <w:lang w:val="sk-SK"/>
        </w:rPr>
      </w:pPr>
    </w:p>
    <w:p w:rsidR="00903592" w:rsidRDefault="00903592" w:rsidP="004A79BC">
      <w:pPr>
        <w:jc w:val="both"/>
        <w:rPr>
          <w:rFonts w:ascii="Arial" w:hAnsi="Arial"/>
          <w:b/>
          <w:sz w:val="24"/>
          <w:lang w:val="sk-SK"/>
        </w:rPr>
      </w:pPr>
    </w:p>
    <w:p w:rsidR="00971769" w:rsidRDefault="00971769" w:rsidP="004A79BC">
      <w:pPr>
        <w:jc w:val="both"/>
        <w:rPr>
          <w:rFonts w:ascii="Arial" w:hAnsi="Arial"/>
          <w:b/>
          <w:sz w:val="24"/>
          <w:lang w:val="sk-SK"/>
        </w:rPr>
      </w:pPr>
      <w:r>
        <w:rPr>
          <w:rFonts w:ascii="Arial" w:hAnsi="Arial"/>
          <w:b/>
          <w:sz w:val="24"/>
          <w:lang w:val="sk-SK"/>
        </w:rPr>
        <w:t>Vykurovacie telesá:</w:t>
      </w:r>
    </w:p>
    <w:p w:rsidR="00971769" w:rsidRPr="000201CD" w:rsidRDefault="00971769" w:rsidP="004A79BC">
      <w:pPr>
        <w:jc w:val="both"/>
        <w:rPr>
          <w:rFonts w:ascii="Arial" w:hAnsi="Arial"/>
          <w:b/>
          <w:sz w:val="24"/>
          <w:lang w:val="sk-SK"/>
        </w:rPr>
      </w:pPr>
    </w:p>
    <w:p w:rsidR="00F664F3" w:rsidRPr="000201CD" w:rsidRDefault="00F664F3" w:rsidP="0083077C">
      <w:pPr>
        <w:pStyle w:val="Nadpis3"/>
        <w:numPr>
          <w:ilvl w:val="0"/>
          <w:numId w:val="0"/>
        </w:numPr>
        <w:rPr>
          <w:b/>
        </w:rPr>
      </w:pPr>
      <w:r>
        <w:t xml:space="preserve">Tepelné straty </w:t>
      </w:r>
      <w:proofErr w:type="spellStart"/>
      <w:r>
        <w:t>pre</w:t>
      </w:r>
      <w:proofErr w:type="spellEnd"/>
      <w:r>
        <w:t xml:space="preserve"> </w:t>
      </w:r>
      <w:proofErr w:type="spellStart"/>
      <w:r>
        <w:t>priestory</w:t>
      </w:r>
      <w:proofErr w:type="spellEnd"/>
      <w:r>
        <w:t xml:space="preserve"> rodinného domu </w:t>
      </w:r>
      <w:proofErr w:type="spellStart"/>
      <w:r>
        <w:t>budú</w:t>
      </w:r>
      <w:proofErr w:type="spellEnd"/>
      <w:r>
        <w:t xml:space="preserve"> </w:t>
      </w:r>
      <w:r w:rsidRPr="000201CD">
        <w:t xml:space="preserve">pokryté </w:t>
      </w:r>
      <w:proofErr w:type="spellStart"/>
      <w:r w:rsidRPr="000201CD">
        <w:t>pomocou</w:t>
      </w:r>
      <w:proofErr w:type="spellEnd"/>
      <w:r w:rsidRPr="000201CD">
        <w:t xml:space="preserve"> </w:t>
      </w:r>
      <w:proofErr w:type="spellStart"/>
      <w:r w:rsidRPr="000201CD">
        <w:t>teplovodného</w:t>
      </w:r>
      <w:proofErr w:type="spellEnd"/>
      <w:r w:rsidRPr="000201CD">
        <w:t xml:space="preserve"> podlahového </w:t>
      </w:r>
      <w:proofErr w:type="spellStart"/>
      <w:r w:rsidRPr="000201CD">
        <w:t>vykurovania</w:t>
      </w:r>
      <w:proofErr w:type="spellEnd"/>
      <w:r w:rsidRPr="000201CD">
        <w:t xml:space="preserve"> </w:t>
      </w:r>
      <w:proofErr w:type="spellStart"/>
      <w:r w:rsidRPr="000201CD">
        <w:t>Univenta</w:t>
      </w:r>
      <w:proofErr w:type="spellEnd"/>
      <w:r w:rsidRPr="000201CD">
        <w:t>.</w:t>
      </w:r>
    </w:p>
    <w:p w:rsidR="00F664F3" w:rsidRPr="000201CD" w:rsidRDefault="00F664F3" w:rsidP="00F664F3">
      <w:pPr>
        <w:jc w:val="both"/>
        <w:rPr>
          <w:rFonts w:ascii="Arial" w:hAnsi="Arial"/>
          <w:b/>
          <w:sz w:val="24"/>
        </w:rPr>
      </w:pPr>
    </w:p>
    <w:p w:rsidR="00F664F3" w:rsidRPr="000201CD" w:rsidRDefault="00F664F3" w:rsidP="00F664F3">
      <w:pPr>
        <w:jc w:val="both"/>
        <w:rPr>
          <w:rFonts w:ascii="Arial" w:hAnsi="Arial"/>
          <w:snapToGrid w:val="0"/>
          <w:sz w:val="24"/>
        </w:rPr>
      </w:pPr>
      <w:r w:rsidRPr="000201CD">
        <w:rPr>
          <w:rFonts w:ascii="Arial" w:hAnsi="Arial"/>
          <w:sz w:val="24"/>
        </w:rPr>
        <w:t xml:space="preserve">Projekt uvažuje s </w:t>
      </w:r>
      <w:proofErr w:type="spellStart"/>
      <w:r w:rsidRPr="000201CD">
        <w:rPr>
          <w:rFonts w:ascii="Arial" w:hAnsi="Arial"/>
          <w:sz w:val="24"/>
        </w:rPr>
        <w:t>inštaláciou</w:t>
      </w:r>
      <w:proofErr w:type="spellEnd"/>
      <w:r w:rsidRPr="000201CD">
        <w:rPr>
          <w:rFonts w:ascii="Arial" w:hAnsi="Arial"/>
          <w:sz w:val="24"/>
        </w:rPr>
        <w:t xml:space="preserve"> </w:t>
      </w:r>
      <w:proofErr w:type="spellStart"/>
      <w:r w:rsidRPr="000201CD">
        <w:rPr>
          <w:rFonts w:ascii="Arial" w:hAnsi="Arial"/>
          <w:sz w:val="24"/>
        </w:rPr>
        <w:t>vysokoflexibilných</w:t>
      </w:r>
      <w:proofErr w:type="spellEnd"/>
      <w:r w:rsidRPr="000201CD">
        <w:rPr>
          <w:rFonts w:ascii="Arial" w:hAnsi="Arial"/>
          <w:sz w:val="24"/>
        </w:rPr>
        <w:t xml:space="preserve"> podlahových </w:t>
      </w:r>
      <w:proofErr w:type="spellStart"/>
      <w:r w:rsidRPr="000201CD">
        <w:rPr>
          <w:rFonts w:ascii="Arial" w:hAnsi="Arial"/>
          <w:snapToGrid w:val="0"/>
          <w:sz w:val="24"/>
        </w:rPr>
        <w:t>rúrok</w:t>
      </w:r>
      <w:proofErr w:type="spellEnd"/>
      <w:r w:rsidRPr="000201CD">
        <w:rPr>
          <w:rFonts w:ascii="Arial" w:hAnsi="Arial"/>
          <w:snapToGrid w:val="0"/>
          <w:sz w:val="24"/>
        </w:rPr>
        <w:t xml:space="preserve"> UNIVENTA </w:t>
      </w:r>
      <w:proofErr w:type="spellStart"/>
      <w:r w:rsidRPr="000201CD">
        <w:rPr>
          <w:rFonts w:ascii="Arial" w:hAnsi="Arial"/>
          <w:snapToGrid w:val="0"/>
          <w:sz w:val="24"/>
        </w:rPr>
        <w:t>Nioxy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r>
        <w:rPr>
          <w:rFonts w:ascii="Arial" w:hAnsi="Arial"/>
          <w:snapToGrid w:val="0"/>
          <w:sz w:val="24"/>
        </w:rPr>
        <w:t xml:space="preserve">17x2,5mm </w:t>
      </w:r>
      <w:r w:rsidRPr="000201CD">
        <w:rPr>
          <w:rFonts w:ascii="Arial" w:hAnsi="Arial"/>
          <w:snapToGrid w:val="0"/>
          <w:sz w:val="24"/>
        </w:rPr>
        <w:t xml:space="preserve">z materiálu Shell PB 4 125 </w:t>
      </w:r>
      <w:proofErr w:type="spellStart"/>
      <w:r w:rsidRPr="000201CD">
        <w:rPr>
          <w:rFonts w:ascii="Arial" w:hAnsi="Arial"/>
          <w:snapToGrid w:val="0"/>
          <w:sz w:val="24"/>
        </w:rPr>
        <w:t>skúšaných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Ústavom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pre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skúšky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materiálov</w:t>
      </w:r>
      <w:proofErr w:type="spellEnd"/>
      <w:r w:rsidRPr="000201CD">
        <w:rPr>
          <w:rFonts w:ascii="Arial" w:hAnsi="Arial"/>
          <w:snapToGrid w:val="0"/>
          <w:sz w:val="24"/>
        </w:rPr>
        <w:t xml:space="preserve">. </w:t>
      </w:r>
      <w:proofErr w:type="spellStart"/>
      <w:r w:rsidRPr="000201CD">
        <w:rPr>
          <w:rFonts w:ascii="Arial" w:hAnsi="Arial"/>
          <w:snapToGrid w:val="0"/>
          <w:sz w:val="24"/>
        </w:rPr>
        <w:t>Rúrka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pozostáva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zo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štyroch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zaisťovacích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vrstiev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vrátane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špeciálnej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hliníkovej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ochrany proti </w:t>
      </w:r>
      <w:proofErr w:type="spellStart"/>
      <w:r w:rsidRPr="000201CD">
        <w:rPr>
          <w:rFonts w:ascii="Arial" w:hAnsi="Arial"/>
          <w:snapToGrid w:val="0"/>
          <w:sz w:val="24"/>
        </w:rPr>
        <w:t>absorbovaniu</w:t>
      </w:r>
      <w:proofErr w:type="spellEnd"/>
      <w:r>
        <w:rPr>
          <w:rFonts w:ascii="Arial" w:hAnsi="Arial"/>
          <w:snapToGrid w:val="0"/>
          <w:sz w:val="24"/>
        </w:rPr>
        <w:t xml:space="preserve"> </w:t>
      </w:r>
      <w:r w:rsidRPr="000201CD">
        <w:rPr>
          <w:rFonts w:ascii="Arial" w:hAnsi="Arial"/>
          <w:snapToGrid w:val="0"/>
          <w:sz w:val="24"/>
        </w:rPr>
        <w:t xml:space="preserve">a </w:t>
      </w:r>
      <w:proofErr w:type="spellStart"/>
      <w:r w:rsidRPr="000201CD">
        <w:rPr>
          <w:rFonts w:ascii="Arial" w:hAnsi="Arial"/>
          <w:snapToGrid w:val="0"/>
          <w:sz w:val="24"/>
        </w:rPr>
        <w:t>prenikaniu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kyslíka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obsiahnutého</w:t>
      </w:r>
      <w:proofErr w:type="spellEnd"/>
      <w:r w:rsidRPr="000201CD">
        <w:rPr>
          <w:rFonts w:ascii="Arial" w:hAnsi="Arial"/>
          <w:snapToGrid w:val="0"/>
          <w:sz w:val="24"/>
        </w:rPr>
        <w:t xml:space="preserve"> v </w:t>
      </w:r>
      <w:proofErr w:type="spellStart"/>
      <w:r w:rsidRPr="000201CD">
        <w:rPr>
          <w:rFonts w:ascii="Arial" w:hAnsi="Arial"/>
          <w:snapToGrid w:val="0"/>
          <w:sz w:val="24"/>
        </w:rPr>
        <w:t>betónovej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vy</w:t>
      </w:r>
      <w:r w:rsidRPr="000201CD">
        <w:rPr>
          <w:rFonts w:ascii="Arial" w:hAnsi="Arial"/>
          <w:sz w:val="24"/>
        </w:rPr>
        <w:t>kurovac.vrstv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cez</w:t>
      </w:r>
      <w:proofErr w:type="spellEnd"/>
      <w:r w:rsidRPr="000201CD">
        <w:rPr>
          <w:rFonts w:ascii="Arial" w:hAnsi="Arial"/>
          <w:snapToGrid w:val="0"/>
          <w:sz w:val="24"/>
        </w:rPr>
        <w:t xml:space="preserve"> stenu </w:t>
      </w:r>
      <w:proofErr w:type="spellStart"/>
      <w:r w:rsidRPr="000201CD">
        <w:rPr>
          <w:rFonts w:ascii="Arial" w:hAnsi="Arial"/>
          <w:snapToGrid w:val="0"/>
          <w:sz w:val="24"/>
        </w:rPr>
        <w:t>rúrky</w:t>
      </w:r>
      <w:proofErr w:type="spellEnd"/>
      <w:r w:rsidRPr="000201CD">
        <w:rPr>
          <w:rFonts w:ascii="Arial" w:hAnsi="Arial"/>
          <w:snapToGrid w:val="0"/>
          <w:sz w:val="24"/>
        </w:rPr>
        <w:t xml:space="preserve">. </w:t>
      </w:r>
      <w:proofErr w:type="spellStart"/>
      <w:r w:rsidRPr="000201CD">
        <w:rPr>
          <w:rFonts w:ascii="Arial" w:hAnsi="Arial"/>
          <w:snapToGrid w:val="0"/>
          <w:sz w:val="24"/>
        </w:rPr>
        <w:t>Špeciálna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prísada</w:t>
      </w:r>
      <w:proofErr w:type="spellEnd"/>
      <w:r w:rsidRPr="000201CD">
        <w:rPr>
          <w:rFonts w:ascii="Arial" w:hAnsi="Arial"/>
          <w:snapToGrid w:val="0"/>
          <w:sz w:val="24"/>
        </w:rPr>
        <w:t xml:space="preserve"> v </w:t>
      </w:r>
      <w:proofErr w:type="spellStart"/>
      <w:r w:rsidRPr="000201CD">
        <w:rPr>
          <w:rFonts w:ascii="Arial" w:hAnsi="Arial"/>
          <w:snapToGrid w:val="0"/>
          <w:sz w:val="24"/>
        </w:rPr>
        <w:t>umel</w:t>
      </w:r>
      <w:r w:rsidRPr="000201CD">
        <w:rPr>
          <w:rFonts w:ascii="Arial" w:hAnsi="Arial"/>
          <w:sz w:val="24"/>
        </w:rPr>
        <w:t>ej</w:t>
      </w:r>
      <w:proofErr w:type="spellEnd"/>
      <w:r w:rsidRPr="000201CD">
        <w:rPr>
          <w:rFonts w:ascii="Arial" w:hAnsi="Arial"/>
          <w:sz w:val="24"/>
        </w:rPr>
        <w:t xml:space="preserve"> </w:t>
      </w:r>
      <w:proofErr w:type="spellStart"/>
      <w:r w:rsidRPr="000201CD">
        <w:rPr>
          <w:rFonts w:ascii="Arial" w:hAnsi="Arial"/>
          <w:sz w:val="24"/>
        </w:rPr>
        <w:t>hmote</w:t>
      </w:r>
      <w:proofErr w:type="spellEnd"/>
      <w:r w:rsidRPr="000201CD">
        <w:rPr>
          <w:rFonts w:ascii="Arial" w:hAnsi="Arial"/>
          <w:sz w:val="24"/>
        </w:rPr>
        <w:t xml:space="preserve"> neumožňuje </w:t>
      </w:r>
      <w:proofErr w:type="spellStart"/>
      <w:r w:rsidRPr="000201CD">
        <w:rPr>
          <w:rFonts w:ascii="Arial" w:hAnsi="Arial"/>
          <w:sz w:val="24"/>
        </w:rPr>
        <w:t>usadzovanie</w:t>
      </w:r>
      <w:proofErr w:type="spellEnd"/>
      <w:r w:rsidRPr="000201CD">
        <w:rPr>
          <w:rFonts w:ascii="Arial" w:hAnsi="Arial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vápnika</w:t>
      </w:r>
      <w:proofErr w:type="spellEnd"/>
      <w:r w:rsidRPr="000201CD">
        <w:rPr>
          <w:rFonts w:ascii="Arial" w:hAnsi="Arial"/>
          <w:snapToGrid w:val="0"/>
          <w:sz w:val="24"/>
        </w:rPr>
        <w:t xml:space="preserve"> a častíc </w:t>
      </w:r>
      <w:proofErr w:type="spellStart"/>
      <w:r w:rsidRPr="000201CD">
        <w:rPr>
          <w:rFonts w:ascii="Arial" w:hAnsi="Arial"/>
          <w:snapToGrid w:val="0"/>
          <w:sz w:val="24"/>
        </w:rPr>
        <w:t>korózie</w:t>
      </w:r>
      <w:proofErr w:type="spellEnd"/>
      <w:r w:rsidRPr="000201CD">
        <w:rPr>
          <w:rFonts w:ascii="Arial" w:hAnsi="Arial"/>
          <w:snapToGrid w:val="0"/>
          <w:sz w:val="24"/>
        </w:rPr>
        <w:t xml:space="preserve"> v </w:t>
      </w:r>
      <w:proofErr w:type="spellStart"/>
      <w:r w:rsidRPr="000201CD">
        <w:rPr>
          <w:rFonts w:ascii="Arial" w:hAnsi="Arial"/>
          <w:snapToGrid w:val="0"/>
          <w:sz w:val="24"/>
        </w:rPr>
        <w:t>rúrke</w:t>
      </w:r>
      <w:proofErr w:type="spellEnd"/>
      <w:r w:rsidRPr="000201CD">
        <w:rPr>
          <w:rFonts w:ascii="Arial" w:hAnsi="Arial"/>
          <w:snapToGrid w:val="0"/>
          <w:sz w:val="24"/>
        </w:rPr>
        <w:t xml:space="preserve">. </w:t>
      </w:r>
      <w:proofErr w:type="spellStart"/>
      <w:r w:rsidRPr="000201CD">
        <w:rPr>
          <w:rFonts w:ascii="Arial" w:hAnsi="Arial"/>
          <w:snapToGrid w:val="0"/>
          <w:sz w:val="24"/>
        </w:rPr>
        <w:t>Rúrky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zodpovedajú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súčasným</w:t>
      </w:r>
      <w:proofErr w:type="spellEnd"/>
      <w:r w:rsidRPr="000201CD">
        <w:rPr>
          <w:rFonts w:ascii="Arial" w:hAnsi="Arial"/>
          <w:snapToGrid w:val="0"/>
          <w:sz w:val="24"/>
        </w:rPr>
        <w:t xml:space="preserve"> technickým </w:t>
      </w:r>
      <w:proofErr w:type="spellStart"/>
      <w:r w:rsidRPr="000201CD">
        <w:rPr>
          <w:rFonts w:ascii="Arial" w:hAnsi="Arial"/>
          <w:snapToGrid w:val="0"/>
          <w:sz w:val="24"/>
        </w:rPr>
        <w:t>požiadavkám</w:t>
      </w:r>
      <w:proofErr w:type="spellEnd"/>
      <w:r w:rsidRPr="000201CD">
        <w:rPr>
          <w:rFonts w:ascii="Arial" w:hAnsi="Arial"/>
          <w:snapToGrid w:val="0"/>
          <w:sz w:val="24"/>
        </w:rPr>
        <w:t xml:space="preserve"> a </w:t>
      </w:r>
      <w:proofErr w:type="spellStart"/>
      <w:r w:rsidRPr="000201CD">
        <w:rPr>
          <w:rFonts w:ascii="Arial" w:hAnsi="Arial"/>
          <w:snapToGrid w:val="0"/>
          <w:sz w:val="24"/>
        </w:rPr>
        <w:t>predstavujú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kvalitu, </w:t>
      </w:r>
      <w:proofErr w:type="spellStart"/>
      <w:r w:rsidRPr="000201CD">
        <w:rPr>
          <w:rFonts w:ascii="Arial" w:hAnsi="Arial"/>
          <w:snapToGrid w:val="0"/>
          <w:sz w:val="24"/>
        </w:rPr>
        <w:t>spoľahlivosť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a </w:t>
      </w:r>
      <w:proofErr w:type="spellStart"/>
      <w:r w:rsidRPr="000201CD">
        <w:rPr>
          <w:rFonts w:ascii="Arial" w:hAnsi="Arial"/>
          <w:snapToGrid w:val="0"/>
          <w:sz w:val="24"/>
        </w:rPr>
        <w:t>istotu</w:t>
      </w:r>
      <w:proofErr w:type="spellEnd"/>
      <w:r w:rsidRPr="000201CD">
        <w:rPr>
          <w:rFonts w:ascii="Arial" w:hAnsi="Arial"/>
          <w:snapToGrid w:val="0"/>
          <w:sz w:val="24"/>
        </w:rPr>
        <w:t xml:space="preserve">. Podlahová </w:t>
      </w:r>
      <w:proofErr w:type="spellStart"/>
      <w:r w:rsidRPr="000201CD">
        <w:rPr>
          <w:rFonts w:ascii="Arial" w:hAnsi="Arial"/>
          <w:snapToGrid w:val="0"/>
          <w:sz w:val="24"/>
        </w:rPr>
        <w:t>rúrka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pozostáva</w:t>
      </w:r>
      <w:proofErr w:type="spellEnd"/>
      <w:r w:rsidRPr="000201CD">
        <w:rPr>
          <w:rFonts w:ascii="Arial" w:hAnsi="Arial"/>
          <w:snapToGrid w:val="0"/>
          <w:sz w:val="24"/>
        </w:rPr>
        <w:t xml:space="preserve"> z </w:t>
      </w:r>
      <w:proofErr w:type="spellStart"/>
      <w:r w:rsidRPr="000201CD">
        <w:rPr>
          <w:rFonts w:ascii="Arial" w:hAnsi="Arial"/>
          <w:snapToGrid w:val="0"/>
          <w:sz w:val="24"/>
        </w:rPr>
        <w:t>polybutylénového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jadra</w:t>
      </w:r>
      <w:proofErr w:type="spellEnd"/>
      <w:r w:rsidRPr="000201CD">
        <w:rPr>
          <w:rFonts w:ascii="Arial" w:hAnsi="Arial"/>
          <w:snapToGrid w:val="0"/>
          <w:sz w:val="24"/>
        </w:rPr>
        <w:t xml:space="preserve"> a z </w:t>
      </w:r>
      <w:proofErr w:type="spellStart"/>
      <w:r w:rsidRPr="000201CD">
        <w:rPr>
          <w:rFonts w:ascii="Arial" w:hAnsi="Arial"/>
          <w:snapToGrid w:val="0"/>
          <w:sz w:val="24"/>
        </w:rPr>
        <w:t>viacerých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zaisťovacích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obalov</w:t>
      </w:r>
      <w:proofErr w:type="spellEnd"/>
      <w:r w:rsidRPr="000201CD">
        <w:rPr>
          <w:rFonts w:ascii="Arial" w:hAnsi="Arial"/>
          <w:snapToGrid w:val="0"/>
          <w:sz w:val="24"/>
        </w:rPr>
        <w:t xml:space="preserve">, </w:t>
      </w:r>
      <w:proofErr w:type="spellStart"/>
      <w:r w:rsidRPr="000201CD">
        <w:rPr>
          <w:rFonts w:ascii="Arial" w:hAnsi="Arial"/>
          <w:snapToGrid w:val="0"/>
          <w:sz w:val="24"/>
        </w:rPr>
        <w:t>ktoré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tlmia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účinok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náhleho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eventuálneho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zvýšenia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teploty </w:t>
      </w:r>
      <w:proofErr w:type="spellStart"/>
      <w:r w:rsidRPr="000201CD">
        <w:rPr>
          <w:rFonts w:ascii="Arial" w:hAnsi="Arial"/>
          <w:snapToGrid w:val="0"/>
          <w:sz w:val="24"/>
        </w:rPr>
        <w:t>alebo</w:t>
      </w:r>
      <w:proofErr w:type="spellEnd"/>
      <w:r w:rsidRPr="000201CD">
        <w:rPr>
          <w:rFonts w:ascii="Arial" w:hAnsi="Arial"/>
          <w:snapToGrid w:val="0"/>
          <w:sz w:val="24"/>
        </w:rPr>
        <w:t xml:space="preserve"> tlaku. </w:t>
      </w:r>
      <w:proofErr w:type="spellStart"/>
      <w:r w:rsidRPr="000201CD">
        <w:rPr>
          <w:rFonts w:ascii="Arial" w:hAnsi="Arial"/>
          <w:snapToGrid w:val="0"/>
          <w:sz w:val="24"/>
        </w:rPr>
        <w:t>Pri</w:t>
      </w:r>
      <w:proofErr w:type="spellEnd"/>
      <w:r w:rsidRPr="000201CD">
        <w:rPr>
          <w:rFonts w:ascii="Arial" w:hAnsi="Arial"/>
          <w:snapToGrid w:val="0"/>
          <w:sz w:val="24"/>
        </w:rPr>
        <w:t xml:space="preserve"> kladení </w:t>
      </w:r>
      <w:proofErr w:type="spellStart"/>
      <w:r w:rsidRPr="000201CD">
        <w:rPr>
          <w:rFonts w:ascii="Arial" w:hAnsi="Arial"/>
          <w:snapToGrid w:val="0"/>
          <w:sz w:val="24"/>
        </w:rPr>
        <w:t>rúrok</w:t>
      </w:r>
      <w:proofErr w:type="spellEnd"/>
      <w:r w:rsidRPr="000201CD">
        <w:rPr>
          <w:rFonts w:ascii="Arial" w:hAnsi="Arial"/>
          <w:snapToGrid w:val="0"/>
          <w:sz w:val="24"/>
        </w:rPr>
        <w:t xml:space="preserve"> je </w:t>
      </w:r>
      <w:proofErr w:type="spellStart"/>
      <w:r w:rsidRPr="000201CD">
        <w:rPr>
          <w:rFonts w:ascii="Arial" w:hAnsi="Arial"/>
          <w:snapToGrid w:val="0"/>
          <w:sz w:val="24"/>
        </w:rPr>
        <w:t>potrebné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dodržať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maximálnu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dľžku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jedného</w:t>
      </w:r>
      <w:proofErr w:type="spellEnd"/>
      <w:r w:rsidRPr="000201CD">
        <w:rPr>
          <w:rFonts w:ascii="Arial" w:hAnsi="Arial"/>
          <w:snapToGrid w:val="0"/>
          <w:sz w:val="24"/>
        </w:rPr>
        <w:t xml:space="preserve"> okruhu, </w:t>
      </w:r>
      <w:proofErr w:type="spellStart"/>
      <w:r w:rsidRPr="000201CD">
        <w:rPr>
          <w:rFonts w:ascii="Arial" w:hAnsi="Arial"/>
          <w:snapToGrid w:val="0"/>
          <w:sz w:val="24"/>
        </w:rPr>
        <w:t>ktorá</w:t>
      </w:r>
      <w:proofErr w:type="spellEnd"/>
      <w:r w:rsidRPr="000201CD">
        <w:rPr>
          <w:rFonts w:ascii="Arial" w:hAnsi="Arial"/>
          <w:snapToGrid w:val="0"/>
          <w:sz w:val="24"/>
        </w:rPr>
        <w:t xml:space="preserve"> by </w:t>
      </w:r>
      <w:proofErr w:type="spellStart"/>
      <w:r w:rsidRPr="000201CD">
        <w:rPr>
          <w:rFonts w:ascii="Arial" w:hAnsi="Arial"/>
          <w:snapToGrid w:val="0"/>
          <w:sz w:val="24"/>
        </w:rPr>
        <w:t>vzhľadom</w:t>
      </w:r>
      <w:proofErr w:type="spellEnd"/>
      <w:r w:rsidRPr="000201CD">
        <w:rPr>
          <w:rFonts w:ascii="Arial" w:hAnsi="Arial"/>
          <w:snapToGrid w:val="0"/>
          <w:sz w:val="24"/>
        </w:rPr>
        <w:t xml:space="preserve"> k tlakovým </w:t>
      </w:r>
      <w:proofErr w:type="spellStart"/>
      <w:r w:rsidRPr="000201CD">
        <w:rPr>
          <w:rFonts w:ascii="Arial" w:hAnsi="Arial"/>
          <w:snapToGrid w:val="0"/>
          <w:sz w:val="24"/>
        </w:rPr>
        <w:t>stratám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nemala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prekročiť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smartTag w:uri="urn:schemas-microsoft-com:office:smarttags" w:element="metricconverter">
        <w:smartTagPr>
          <w:attr w:name="ProductID" w:val="120 m"/>
        </w:smartTagPr>
        <w:r w:rsidRPr="000201CD">
          <w:rPr>
            <w:rFonts w:ascii="Arial" w:hAnsi="Arial"/>
            <w:snapToGrid w:val="0"/>
            <w:sz w:val="24"/>
          </w:rPr>
          <w:t>120 m</w:t>
        </w:r>
      </w:smartTag>
      <w:r w:rsidRPr="000201CD">
        <w:rPr>
          <w:rFonts w:ascii="Arial" w:hAnsi="Arial"/>
          <w:snapToGrid w:val="0"/>
          <w:sz w:val="24"/>
        </w:rPr>
        <w:t xml:space="preserve">. Nosná </w:t>
      </w:r>
      <w:proofErr w:type="spellStart"/>
      <w:r w:rsidRPr="000201CD">
        <w:rPr>
          <w:rFonts w:ascii="Arial" w:hAnsi="Arial"/>
          <w:snapToGrid w:val="0"/>
          <w:sz w:val="24"/>
        </w:rPr>
        <w:t>konštrukcia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podlahy </w:t>
      </w:r>
      <w:proofErr w:type="spellStart"/>
      <w:r w:rsidRPr="000201CD">
        <w:rPr>
          <w:rFonts w:ascii="Arial" w:hAnsi="Arial"/>
          <w:snapToGrid w:val="0"/>
          <w:sz w:val="24"/>
        </w:rPr>
        <w:t>počíta</w:t>
      </w:r>
      <w:proofErr w:type="spellEnd"/>
      <w:r w:rsidRPr="000201CD">
        <w:rPr>
          <w:rFonts w:ascii="Arial" w:hAnsi="Arial"/>
          <w:snapToGrid w:val="0"/>
          <w:sz w:val="24"/>
        </w:rPr>
        <w:t xml:space="preserve"> so </w:t>
      </w:r>
      <w:proofErr w:type="spellStart"/>
      <w:r w:rsidRPr="000201CD">
        <w:rPr>
          <w:rFonts w:ascii="Arial" w:hAnsi="Arial"/>
          <w:snapToGrid w:val="0"/>
          <w:sz w:val="24"/>
        </w:rPr>
        <w:t>zaťažením</w:t>
      </w:r>
      <w:proofErr w:type="spellEnd"/>
      <w:r w:rsidRPr="000201CD">
        <w:rPr>
          <w:rFonts w:ascii="Arial" w:hAnsi="Arial"/>
          <w:snapToGrid w:val="0"/>
          <w:sz w:val="24"/>
        </w:rPr>
        <w:t xml:space="preserve"> 80 - 100 kg/m</w:t>
      </w:r>
      <w:r w:rsidRPr="000201CD">
        <w:rPr>
          <w:rFonts w:ascii="Arial" w:hAnsi="Arial"/>
          <w:snapToGrid w:val="0"/>
          <w:position w:val="6"/>
          <w:sz w:val="24"/>
        </w:rPr>
        <w:t>2</w:t>
      </w:r>
      <w:r w:rsidRPr="000201CD">
        <w:rPr>
          <w:rFonts w:ascii="Arial" w:hAnsi="Arial"/>
          <w:snapToGrid w:val="0"/>
          <w:sz w:val="24"/>
        </w:rPr>
        <w:t xml:space="preserve">. V </w:t>
      </w:r>
      <w:proofErr w:type="spellStart"/>
      <w:r w:rsidRPr="000201CD">
        <w:rPr>
          <w:rFonts w:ascii="Arial" w:hAnsi="Arial"/>
          <w:snapToGrid w:val="0"/>
          <w:sz w:val="24"/>
        </w:rPr>
        <w:t>miestnosti</w:t>
      </w:r>
      <w:proofErr w:type="spellEnd"/>
      <w:r w:rsidRPr="000201CD">
        <w:rPr>
          <w:rFonts w:ascii="Arial" w:hAnsi="Arial"/>
          <w:snapToGrid w:val="0"/>
          <w:sz w:val="24"/>
        </w:rPr>
        <w:t xml:space="preserve">, kde </w:t>
      </w:r>
      <w:proofErr w:type="spellStart"/>
      <w:r w:rsidRPr="000201CD">
        <w:rPr>
          <w:rFonts w:ascii="Arial" w:hAnsi="Arial"/>
          <w:snapToGrid w:val="0"/>
          <w:sz w:val="24"/>
        </w:rPr>
        <w:t>sa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očakáva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extrémne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zaťaženie</w:t>
      </w:r>
      <w:proofErr w:type="spellEnd"/>
      <w:r w:rsidRPr="000201CD">
        <w:rPr>
          <w:rFonts w:ascii="Arial" w:hAnsi="Arial"/>
          <w:snapToGrid w:val="0"/>
          <w:sz w:val="24"/>
        </w:rPr>
        <w:t xml:space="preserve"> betónového </w:t>
      </w:r>
      <w:proofErr w:type="spellStart"/>
      <w:r w:rsidRPr="000201CD">
        <w:rPr>
          <w:rFonts w:ascii="Arial" w:hAnsi="Arial"/>
          <w:snapToGrid w:val="0"/>
          <w:sz w:val="24"/>
        </w:rPr>
        <w:t>lôžka</w:t>
      </w:r>
      <w:proofErr w:type="spellEnd"/>
      <w:r w:rsidRPr="000201CD">
        <w:rPr>
          <w:rFonts w:ascii="Arial" w:hAnsi="Arial"/>
          <w:snapToGrid w:val="0"/>
          <w:sz w:val="24"/>
        </w:rPr>
        <w:t xml:space="preserve">, </w:t>
      </w:r>
      <w:proofErr w:type="spellStart"/>
      <w:r w:rsidRPr="000201CD">
        <w:rPr>
          <w:rFonts w:ascii="Arial" w:hAnsi="Arial"/>
          <w:snapToGrid w:val="0"/>
          <w:sz w:val="24"/>
        </w:rPr>
        <w:t>sa</w:t>
      </w:r>
      <w:proofErr w:type="spellEnd"/>
      <w:r w:rsidRPr="000201CD">
        <w:rPr>
          <w:rFonts w:ascii="Arial" w:hAnsi="Arial"/>
          <w:snapToGrid w:val="0"/>
          <w:sz w:val="24"/>
        </w:rPr>
        <w:t xml:space="preserve"> doporučuje </w:t>
      </w:r>
      <w:proofErr w:type="spellStart"/>
      <w:r w:rsidRPr="000201CD">
        <w:rPr>
          <w:rFonts w:ascii="Arial" w:hAnsi="Arial"/>
          <w:snapToGrid w:val="0"/>
          <w:sz w:val="24"/>
        </w:rPr>
        <w:t>vložiť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výstuž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zo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stavebnej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ocele. </w:t>
      </w:r>
      <w:proofErr w:type="spellStart"/>
      <w:r w:rsidRPr="000201CD">
        <w:rPr>
          <w:rFonts w:ascii="Arial" w:hAnsi="Arial"/>
          <w:snapToGrid w:val="0"/>
          <w:sz w:val="24"/>
        </w:rPr>
        <w:t>Najvhodnejšou</w:t>
      </w:r>
      <w:proofErr w:type="spellEnd"/>
      <w:r w:rsidRPr="000201CD">
        <w:rPr>
          <w:rFonts w:ascii="Arial" w:hAnsi="Arial"/>
          <w:snapToGrid w:val="0"/>
          <w:sz w:val="24"/>
        </w:rPr>
        <w:t xml:space="preserve"> podlahovou krytinou sú </w:t>
      </w:r>
      <w:proofErr w:type="spellStart"/>
      <w:r w:rsidRPr="000201CD">
        <w:rPr>
          <w:rFonts w:ascii="Arial" w:hAnsi="Arial"/>
          <w:snapToGrid w:val="0"/>
          <w:sz w:val="24"/>
        </w:rPr>
        <w:t>prírodné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alebo</w:t>
      </w:r>
      <w:proofErr w:type="spellEnd"/>
      <w:r w:rsidRPr="000201CD">
        <w:rPr>
          <w:rFonts w:ascii="Arial" w:hAnsi="Arial"/>
          <w:snapToGrid w:val="0"/>
          <w:sz w:val="24"/>
        </w:rPr>
        <w:t xml:space="preserve"> keramické dlaždice. Okrem mozaikových </w:t>
      </w:r>
      <w:proofErr w:type="spellStart"/>
      <w:r w:rsidRPr="000201CD">
        <w:rPr>
          <w:rFonts w:ascii="Arial" w:hAnsi="Arial"/>
          <w:snapToGrid w:val="0"/>
          <w:sz w:val="24"/>
        </w:rPr>
        <w:t>parkiet</w:t>
      </w:r>
      <w:proofErr w:type="spellEnd"/>
      <w:r w:rsidRPr="000201CD">
        <w:rPr>
          <w:rFonts w:ascii="Arial" w:hAnsi="Arial"/>
          <w:snapToGrid w:val="0"/>
          <w:sz w:val="24"/>
        </w:rPr>
        <w:t xml:space="preserve"> je možné </w:t>
      </w:r>
      <w:proofErr w:type="spellStart"/>
      <w:r w:rsidRPr="000201CD">
        <w:rPr>
          <w:rFonts w:ascii="Arial" w:hAnsi="Arial"/>
          <w:snapToGrid w:val="0"/>
          <w:sz w:val="24"/>
        </w:rPr>
        <w:t>použiť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všetky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bežné</w:t>
      </w:r>
      <w:proofErr w:type="spellEnd"/>
      <w:r w:rsidRPr="000201CD">
        <w:rPr>
          <w:rFonts w:ascii="Arial" w:hAnsi="Arial"/>
          <w:snapToGrid w:val="0"/>
          <w:sz w:val="24"/>
        </w:rPr>
        <w:t xml:space="preserve"> podlahové krytiny. </w:t>
      </w:r>
      <w:proofErr w:type="spellStart"/>
      <w:r w:rsidRPr="000201CD">
        <w:rPr>
          <w:rFonts w:ascii="Arial" w:hAnsi="Arial"/>
          <w:snapToGrid w:val="0"/>
          <w:sz w:val="24"/>
        </w:rPr>
        <w:t>Ich</w:t>
      </w:r>
      <w:proofErr w:type="spellEnd"/>
      <w:r w:rsidRPr="000201CD">
        <w:rPr>
          <w:rFonts w:ascii="Arial" w:hAnsi="Arial"/>
          <w:snapToGrid w:val="0"/>
          <w:sz w:val="24"/>
        </w:rPr>
        <w:t xml:space="preserve"> tepelný odpor však nemá byť </w:t>
      </w:r>
      <w:proofErr w:type="spellStart"/>
      <w:r w:rsidRPr="000201CD">
        <w:rPr>
          <w:rFonts w:ascii="Arial" w:hAnsi="Arial"/>
          <w:snapToGrid w:val="0"/>
          <w:sz w:val="24"/>
        </w:rPr>
        <w:t>väčší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ako</w:t>
      </w:r>
      <w:proofErr w:type="spellEnd"/>
      <w:r w:rsidRPr="000201CD">
        <w:rPr>
          <w:rFonts w:ascii="Arial" w:hAnsi="Arial"/>
          <w:snapToGrid w:val="0"/>
          <w:sz w:val="24"/>
        </w:rPr>
        <w:t xml:space="preserve"> R = 0,2 m</w:t>
      </w:r>
      <w:r w:rsidRPr="000201CD">
        <w:rPr>
          <w:rFonts w:ascii="Arial" w:hAnsi="Arial"/>
          <w:snapToGrid w:val="0"/>
          <w:position w:val="6"/>
          <w:sz w:val="24"/>
        </w:rPr>
        <w:t>2</w:t>
      </w:r>
      <w:r w:rsidRPr="000201CD">
        <w:rPr>
          <w:rFonts w:ascii="Arial" w:hAnsi="Arial"/>
          <w:snapToGrid w:val="0"/>
          <w:sz w:val="24"/>
        </w:rPr>
        <w:t>WK</w:t>
      </w:r>
      <w:r w:rsidRPr="000201CD">
        <w:rPr>
          <w:rFonts w:ascii="Arial" w:hAnsi="Arial"/>
          <w:snapToGrid w:val="0"/>
          <w:position w:val="6"/>
          <w:sz w:val="24"/>
        </w:rPr>
        <w:t>-1</w:t>
      </w:r>
      <w:r w:rsidRPr="000201CD">
        <w:rPr>
          <w:rFonts w:ascii="Arial" w:hAnsi="Arial"/>
          <w:snapToGrid w:val="0"/>
          <w:sz w:val="24"/>
        </w:rPr>
        <w:t xml:space="preserve">. </w:t>
      </w:r>
    </w:p>
    <w:p w:rsidR="00F664F3" w:rsidRPr="000201CD" w:rsidRDefault="00F664F3" w:rsidP="00F664F3">
      <w:pPr>
        <w:jc w:val="both"/>
        <w:rPr>
          <w:rFonts w:ascii="Arial" w:hAnsi="Arial"/>
          <w:snapToGrid w:val="0"/>
          <w:sz w:val="24"/>
        </w:rPr>
      </w:pPr>
    </w:p>
    <w:p w:rsidR="00F664F3" w:rsidRPr="000201CD" w:rsidRDefault="00F664F3" w:rsidP="00F664F3">
      <w:pPr>
        <w:jc w:val="both"/>
        <w:rPr>
          <w:rFonts w:ascii="Arial" w:hAnsi="Arial"/>
          <w:snapToGrid w:val="0"/>
          <w:sz w:val="24"/>
        </w:rPr>
      </w:pPr>
    </w:p>
    <w:p w:rsidR="00F664F3" w:rsidRPr="000201CD" w:rsidRDefault="00F664F3" w:rsidP="00F664F3">
      <w:pPr>
        <w:rPr>
          <w:rFonts w:ascii="Arial" w:hAnsi="Arial"/>
          <w:b/>
          <w:snapToGrid w:val="0"/>
          <w:sz w:val="24"/>
        </w:rPr>
      </w:pPr>
      <w:r w:rsidRPr="000201CD">
        <w:rPr>
          <w:rFonts w:ascii="Arial" w:hAnsi="Arial"/>
          <w:b/>
          <w:snapToGrid w:val="0"/>
          <w:sz w:val="24"/>
        </w:rPr>
        <w:t xml:space="preserve"> Popis materiálu a </w:t>
      </w:r>
      <w:proofErr w:type="spellStart"/>
      <w:r w:rsidRPr="000201CD">
        <w:rPr>
          <w:rFonts w:ascii="Arial" w:hAnsi="Arial"/>
          <w:b/>
          <w:snapToGrid w:val="0"/>
          <w:sz w:val="24"/>
        </w:rPr>
        <w:t>zloženia</w:t>
      </w:r>
      <w:proofErr w:type="spellEnd"/>
      <w:r w:rsidRPr="000201CD">
        <w:rPr>
          <w:rFonts w:ascii="Arial" w:hAnsi="Arial"/>
          <w:b/>
          <w:snapToGrid w:val="0"/>
          <w:sz w:val="24"/>
        </w:rPr>
        <w:t xml:space="preserve"> podlahy:</w:t>
      </w:r>
    </w:p>
    <w:p w:rsidR="00F664F3" w:rsidRPr="000201CD" w:rsidRDefault="00F664F3" w:rsidP="00F664F3">
      <w:pPr>
        <w:rPr>
          <w:rFonts w:ascii="Arial" w:hAnsi="Arial"/>
          <w:snapToGrid w:val="0"/>
          <w:sz w:val="24"/>
          <w:u w:val="single"/>
        </w:rPr>
      </w:pPr>
    </w:p>
    <w:p w:rsidR="00F664F3" w:rsidRPr="000201CD" w:rsidRDefault="00F664F3" w:rsidP="00F664F3">
      <w:pPr>
        <w:jc w:val="both"/>
        <w:rPr>
          <w:rFonts w:ascii="Arial" w:hAnsi="Arial"/>
          <w:snapToGrid w:val="0"/>
          <w:sz w:val="24"/>
        </w:rPr>
      </w:pPr>
      <w:proofErr w:type="spellStart"/>
      <w:r w:rsidRPr="000201CD">
        <w:rPr>
          <w:rFonts w:ascii="Arial" w:hAnsi="Arial"/>
          <w:snapToGrid w:val="0"/>
          <w:sz w:val="24"/>
          <w:u w:val="single"/>
        </w:rPr>
        <w:t>Vykurovací</w:t>
      </w:r>
      <w:proofErr w:type="spellEnd"/>
      <w:r w:rsidRPr="000201CD">
        <w:rPr>
          <w:rFonts w:ascii="Arial" w:hAnsi="Arial"/>
          <w:snapToGrid w:val="0"/>
          <w:sz w:val="24"/>
          <w:u w:val="single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  <w:u w:val="single"/>
        </w:rPr>
        <w:t>betón</w:t>
      </w:r>
      <w:proofErr w:type="spellEnd"/>
      <w:r w:rsidRPr="000201CD">
        <w:rPr>
          <w:rFonts w:ascii="Arial" w:hAnsi="Arial"/>
          <w:snapToGrid w:val="0"/>
          <w:sz w:val="24"/>
        </w:rPr>
        <w:t xml:space="preserve"> - podlahové </w:t>
      </w:r>
      <w:proofErr w:type="spellStart"/>
      <w:r w:rsidRPr="000201CD">
        <w:rPr>
          <w:rFonts w:ascii="Arial" w:hAnsi="Arial"/>
          <w:snapToGrid w:val="0"/>
          <w:sz w:val="24"/>
        </w:rPr>
        <w:t>rúrky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ukladajú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do </w:t>
      </w:r>
      <w:r w:rsidR="00903592">
        <w:rPr>
          <w:rFonts w:ascii="Arial" w:hAnsi="Arial"/>
          <w:snapToGrid w:val="0"/>
          <w:sz w:val="24"/>
        </w:rPr>
        <w:t>anhydrido</w:t>
      </w:r>
      <w:r w:rsidRPr="000201CD">
        <w:rPr>
          <w:rFonts w:ascii="Arial" w:hAnsi="Arial"/>
          <w:snapToGrid w:val="0"/>
          <w:sz w:val="24"/>
        </w:rPr>
        <w:t xml:space="preserve">vého </w:t>
      </w:r>
      <w:proofErr w:type="spellStart"/>
      <w:r w:rsidRPr="000201CD">
        <w:rPr>
          <w:rFonts w:ascii="Arial" w:hAnsi="Arial"/>
          <w:snapToGrid w:val="0"/>
          <w:sz w:val="24"/>
        </w:rPr>
        <w:t>lôžka</w:t>
      </w:r>
      <w:proofErr w:type="spellEnd"/>
      <w:r w:rsidRPr="000201CD">
        <w:rPr>
          <w:rFonts w:ascii="Arial" w:hAnsi="Arial"/>
          <w:snapToGrid w:val="0"/>
          <w:sz w:val="24"/>
        </w:rPr>
        <w:t xml:space="preserve">. </w:t>
      </w:r>
      <w:proofErr w:type="spellStart"/>
      <w:r w:rsidRPr="000201CD">
        <w:rPr>
          <w:rFonts w:ascii="Arial" w:hAnsi="Arial"/>
          <w:snapToGrid w:val="0"/>
          <w:sz w:val="24"/>
        </w:rPr>
        <w:t>Minimálna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hrúbka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="00903592">
        <w:rPr>
          <w:rFonts w:ascii="Arial" w:hAnsi="Arial"/>
          <w:snapToGrid w:val="0"/>
          <w:sz w:val="24"/>
        </w:rPr>
        <w:t>anhydridovej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vrstvy nad </w:t>
      </w:r>
      <w:proofErr w:type="spellStart"/>
      <w:r w:rsidRPr="000201CD">
        <w:rPr>
          <w:rFonts w:ascii="Arial" w:hAnsi="Arial"/>
          <w:snapToGrid w:val="0"/>
          <w:sz w:val="24"/>
        </w:rPr>
        <w:t>rúrkami</w:t>
      </w:r>
      <w:proofErr w:type="spellEnd"/>
      <w:r w:rsidRPr="000201CD">
        <w:rPr>
          <w:rFonts w:ascii="Arial" w:hAnsi="Arial"/>
          <w:snapToGrid w:val="0"/>
          <w:sz w:val="24"/>
        </w:rPr>
        <w:t xml:space="preserve"> je 4</w:t>
      </w:r>
      <w:r w:rsidR="00903592">
        <w:rPr>
          <w:rFonts w:ascii="Arial" w:hAnsi="Arial"/>
          <w:snapToGrid w:val="0"/>
          <w:sz w:val="24"/>
        </w:rPr>
        <w:t>5mm.</w:t>
      </w:r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Ak</w:t>
      </w:r>
      <w:proofErr w:type="spellEnd"/>
      <w:r w:rsidRPr="000201CD">
        <w:rPr>
          <w:rFonts w:ascii="Arial" w:hAnsi="Arial"/>
          <w:snapToGrid w:val="0"/>
          <w:sz w:val="24"/>
        </w:rPr>
        <w:t xml:space="preserve"> je plocha </w:t>
      </w:r>
      <w:proofErr w:type="spellStart"/>
      <w:r w:rsidRPr="000201CD">
        <w:rPr>
          <w:rFonts w:ascii="Arial" w:hAnsi="Arial"/>
          <w:snapToGrid w:val="0"/>
          <w:sz w:val="24"/>
        </w:rPr>
        <w:t>vykurovacieho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betónu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väčšia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ako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smartTag w:uri="urn:schemas-microsoft-com:office:smarttags" w:element="metricconverter">
        <w:smartTagPr>
          <w:attr w:name="ProductID" w:val="25 m2"/>
        </w:smartTagPr>
        <w:r w:rsidRPr="000201CD">
          <w:rPr>
            <w:rFonts w:ascii="Arial" w:hAnsi="Arial"/>
            <w:snapToGrid w:val="0"/>
            <w:sz w:val="24"/>
          </w:rPr>
          <w:t>25 m</w:t>
        </w:r>
        <w:r w:rsidRPr="000201CD">
          <w:rPr>
            <w:rFonts w:ascii="Arial" w:hAnsi="Arial"/>
            <w:snapToGrid w:val="0"/>
            <w:position w:val="6"/>
            <w:sz w:val="24"/>
          </w:rPr>
          <w:t>2</w:t>
        </w:r>
      </w:smartTag>
      <w:r w:rsidRPr="000201CD">
        <w:rPr>
          <w:rFonts w:ascii="Arial" w:hAnsi="Arial"/>
          <w:snapToGrid w:val="0"/>
          <w:sz w:val="24"/>
        </w:rPr>
        <w:t xml:space="preserve">, </w:t>
      </w:r>
      <w:proofErr w:type="spellStart"/>
      <w:r w:rsidRPr="000201CD">
        <w:rPr>
          <w:rFonts w:ascii="Arial" w:hAnsi="Arial"/>
          <w:snapToGrid w:val="0"/>
          <w:sz w:val="24"/>
        </w:rPr>
        <w:t>alebo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pomer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strán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väčší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ako</w:t>
      </w:r>
      <w:proofErr w:type="spellEnd"/>
      <w:r w:rsidRPr="000201CD">
        <w:rPr>
          <w:rFonts w:ascii="Arial" w:hAnsi="Arial"/>
          <w:snapToGrid w:val="0"/>
          <w:sz w:val="24"/>
        </w:rPr>
        <w:t xml:space="preserve"> 2:1, </w:t>
      </w:r>
      <w:proofErr w:type="spellStart"/>
      <w:r w:rsidRPr="000201CD">
        <w:rPr>
          <w:rFonts w:ascii="Arial" w:hAnsi="Arial"/>
          <w:snapToGrid w:val="0"/>
          <w:sz w:val="24"/>
        </w:rPr>
        <w:t>alebo</w:t>
      </w:r>
      <w:proofErr w:type="spellEnd"/>
      <w:r w:rsidRPr="000201CD">
        <w:rPr>
          <w:rFonts w:ascii="Arial" w:hAnsi="Arial"/>
          <w:snapToGrid w:val="0"/>
          <w:sz w:val="24"/>
        </w:rPr>
        <w:t xml:space="preserve"> jedna strana </w:t>
      </w:r>
      <w:proofErr w:type="spellStart"/>
      <w:r w:rsidRPr="000201CD">
        <w:rPr>
          <w:rFonts w:ascii="Arial" w:hAnsi="Arial"/>
          <w:snapToGrid w:val="0"/>
          <w:sz w:val="24"/>
        </w:rPr>
        <w:t>dlhšia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ako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smartTag w:uri="urn:schemas-microsoft-com:office:smarttags" w:element="metricconverter">
        <w:smartTagPr>
          <w:attr w:name="ProductID" w:val="6 m"/>
        </w:smartTagPr>
        <w:r w:rsidRPr="000201CD">
          <w:rPr>
            <w:rFonts w:ascii="Arial" w:hAnsi="Arial"/>
            <w:snapToGrid w:val="0"/>
            <w:sz w:val="24"/>
          </w:rPr>
          <w:t>6 m</w:t>
        </w:r>
      </w:smartTag>
      <w:r w:rsidRPr="000201CD">
        <w:rPr>
          <w:rFonts w:ascii="Arial" w:hAnsi="Arial"/>
          <w:snapToGrid w:val="0"/>
          <w:sz w:val="24"/>
        </w:rPr>
        <w:t xml:space="preserve">, je </w:t>
      </w:r>
      <w:proofErr w:type="spellStart"/>
      <w:r w:rsidRPr="000201CD">
        <w:rPr>
          <w:rFonts w:ascii="Arial" w:hAnsi="Arial"/>
          <w:snapToGrid w:val="0"/>
          <w:sz w:val="24"/>
        </w:rPr>
        <w:t>potrebné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vytvoriť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dilatačnú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medzeru</w:t>
      </w:r>
      <w:proofErr w:type="spellEnd"/>
      <w:r w:rsidRPr="000201CD">
        <w:rPr>
          <w:rFonts w:ascii="Arial" w:hAnsi="Arial"/>
          <w:snapToGrid w:val="0"/>
          <w:sz w:val="24"/>
        </w:rPr>
        <w:t>.</w:t>
      </w:r>
    </w:p>
    <w:p w:rsidR="00F664F3" w:rsidRPr="000201CD" w:rsidRDefault="00F664F3" w:rsidP="00F664F3">
      <w:pPr>
        <w:tabs>
          <w:tab w:val="left" w:pos="2835"/>
        </w:tabs>
        <w:jc w:val="both"/>
        <w:rPr>
          <w:rFonts w:ascii="Arial" w:hAnsi="Arial"/>
          <w:snapToGrid w:val="0"/>
          <w:sz w:val="24"/>
          <w:u w:val="single"/>
        </w:rPr>
      </w:pPr>
      <w:r w:rsidRPr="000201CD">
        <w:rPr>
          <w:rFonts w:ascii="Arial" w:hAnsi="Arial"/>
          <w:snapToGrid w:val="0"/>
          <w:sz w:val="24"/>
        </w:rPr>
        <w:t xml:space="preserve"> Čerstvo nanesená betónová vrstva </w:t>
      </w:r>
      <w:proofErr w:type="spellStart"/>
      <w:r w:rsidRPr="000201CD">
        <w:rPr>
          <w:rFonts w:ascii="Arial" w:hAnsi="Arial"/>
          <w:snapToGrid w:val="0"/>
          <w:sz w:val="24"/>
        </w:rPr>
        <w:t>sa</w:t>
      </w:r>
      <w:proofErr w:type="spellEnd"/>
      <w:r w:rsidRPr="000201CD">
        <w:rPr>
          <w:rFonts w:ascii="Arial" w:hAnsi="Arial"/>
          <w:snapToGrid w:val="0"/>
          <w:sz w:val="24"/>
        </w:rPr>
        <w:t xml:space="preserve"> musí min.10 dní </w:t>
      </w:r>
      <w:proofErr w:type="spellStart"/>
      <w:r w:rsidRPr="000201CD">
        <w:rPr>
          <w:rFonts w:ascii="Arial" w:hAnsi="Arial"/>
          <w:snapToGrid w:val="0"/>
          <w:sz w:val="24"/>
        </w:rPr>
        <w:t>chrániť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pred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nadmerným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vysúšaním</w:t>
      </w:r>
      <w:proofErr w:type="spellEnd"/>
      <w:r w:rsidRPr="000201CD">
        <w:rPr>
          <w:rFonts w:ascii="Arial" w:hAnsi="Arial"/>
          <w:snapToGrid w:val="0"/>
          <w:sz w:val="24"/>
        </w:rPr>
        <w:t xml:space="preserve">. So </w:t>
      </w:r>
      <w:proofErr w:type="spellStart"/>
      <w:r w:rsidRPr="000201CD">
        <w:rPr>
          <w:rFonts w:ascii="Arial" w:hAnsi="Arial"/>
          <w:snapToGrid w:val="0"/>
          <w:sz w:val="24"/>
        </w:rPr>
        <w:t>skúšobnou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prevádzkou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sa</w:t>
      </w:r>
      <w:proofErr w:type="spellEnd"/>
      <w:r w:rsidRPr="000201CD">
        <w:rPr>
          <w:rFonts w:ascii="Arial" w:hAnsi="Arial"/>
          <w:snapToGrid w:val="0"/>
          <w:sz w:val="24"/>
        </w:rPr>
        <w:t xml:space="preserve"> nemá </w:t>
      </w:r>
      <w:proofErr w:type="spellStart"/>
      <w:r w:rsidRPr="000201CD">
        <w:rPr>
          <w:rFonts w:ascii="Arial" w:hAnsi="Arial"/>
          <w:snapToGrid w:val="0"/>
          <w:sz w:val="24"/>
        </w:rPr>
        <w:t>začať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skôr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ako</w:t>
      </w:r>
      <w:proofErr w:type="spellEnd"/>
      <w:r w:rsidRPr="000201CD">
        <w:rPr>
          <w:rFonts w:ascii="Arial" w:hAnsi="Arial"/>
          <w:snapToGrid w:val="0"/>
          <w:sz w:val="24"/>
        </w:rPr>
        <w:t xml:space="preserve"> 21 dní po ukončení </w:t>
      </w:r>
      <w:proofErr w:type="spellStart"/>
      <w:r w:rsidRPr="000201CD">
        <w:rPr>
          <w:rFonts w:ascii="Arial" w:hAnsi="Arial"/>
          <w:snapToGrid w:val="0"/>
          <w:sz w:val="24"/>
        </w:rPr>
        <w:t>betónovania</w:t>
      </w:r>
      <w:proofErr w:type="spellEnd"/>
      <w:r w:rsidRPr="000201CD">
        <w:rPr>
          <w:rFonts w:ascii="Arial" w:hAnsi="Arial"/>
          <w:snapToGrid w:val="0"/>
          <w:sz w:val="24"/>
        </w:rPr>
        <w:t xml:space="preserve">. Samotná </w:t>
      </w:r>
      <w:proofErr w:type="spellStart"/>
      <w:r w:rsidRPr="000201CD">
        <w:rPr>
          <w:rFonts w:ascii="Arial" w:hAnsi="Arial"/>
          <w:snapToGrid w:val="0"/>
          <w:sz w:val="24"/>
        </w:rPr>
        <w:t>prevádzka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sa</w:t>
      </w:r>
      <w:proofErr w:type="spellEnd"/>
      <w:r w:rsidRPr="000201CD">
        <w:rPr>
          <w:rFonts w:ascii="Arial" w:hAnsi="Arial"/>
          <w:snapToGrid w:val="0"/>
          <w:sz w:val="24"/>
        </w:rPr>
        <w:t xml:space="preserve"> nemá </w:t>
      </w:r>
      <w:proofErr w:type="spellStart"/>
      <w:r w:rsidRPr="000201CD">
        <w:rPr>
          <w:rFonts w:ascii="Arial" w:hAnsi="Arial"/>
          <w:snapToGrid w:val="0"/>
          <w:sz w:val="24"/>
        </w:rPr>
        <w:t>začať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skôr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ako</w:t>
      </w:r>
      <w:proofErr w:type="spellEnd"/>
      <w:r w:rsidRPr="000201CD">
        <w:rPr>
          <w:rFonts w:ascii="Arial" w:hAnsi="Arial"/>
          <w:snapToGrid w:val="0"/>
          <w:sz w:val="24"/>
        </w:rPr>
        <w:t xml:space="preserve"> 28 dní od </w:t>
      </w:r>
      <w:proofErr w:type="spellStart"/>
      <w:r w:rsidRPr="000201CD">
        <w:rPr>
          <w:rFonts w:ascii="Arial" w:hAnsi="Arial"/>
          <w:snapToGrid w:val="0"/>
          <w:sz w:val="24"/>
        </w:rPr>
        <w:t>položenia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podlahovej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krytiny. Požadovaná teplota </w:t>
      </w:r>
      <w:proofErr w:type="spellStart"/>
      <w:r w:rsidRPr="000201CD">
        <w:rPr>
          <w:rFonts w:ascii="Arial" w:hAnsi="Arial"/>
          <w:snapToGrid w:val="0"/>
          <w:sz w:val="24"/>
        </w:rPr>
        <w:t>sa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dosiahne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zvyšovaním</w:t>
      </w:r>
      <w:proofErr w:type="spellEnd"/>
      <w:r w:rsidRPr="000201CD">
        <w:rPr>
          <w:rFonts w:ascii="Arial" w:hAnsi="Arial"/>
          <w:snapToGrid w:val="0"/>
          <w:sz w:val="24"/>
        </w:rPr>
        <w:t xml:space="preserve"> teploty vody </w:t>
      </w:r>
      <w:proofErr w:type="spellStart"/>
      <w:r w:rsidRPr="000201CD">
        <w:rPr>
          <w:rFonts w:ascii="Arial" w:hAnsi="Arial"/>
          <w:snapToGrid w:val="0"/>
          <w:sz w:val="24"/>
        </w:rPr>
        <w:t>denne</w:t>
      </w:r>
      <w:proofErr w:type="spellEnd"/>
      <w:r w:rsidRPr="000201CD">
        <w:rPr>
          <w:rFonts w:ascii="Arial" w:hAnsi="Arial"/>
          <w:snapToGrid w:val="0"/>
          <w:sz w:val="24"/>
        </w:rPr>
        <w:t xml:space="preserve"> o 5</w:t>
      </w:r>
      <w:r w:rsidRPr="000201CD">
        <w:rPr>
          <w:rFonts w:ascii="Arial" w:hAnsi="Arial"/>
          <w:snapToGrid w:val="0"/>
          <w:position w:val="6"/>
          <w:sz w:val="24"/>
        </w:rPr>
        <w:t>o</w:t>
      </w:r>
      <w:r w:rsidRPr="000201CD">
        <w:rPr>
          <w:rFonts w:ascii="Arial" w:hAnsi="Arial"/>
          <w:snapToGrid w:val="0"/>
          <w:sz w:val="24"/>
        </w:rPr>
        <w:t xml:space="preserve">C až na </w:t>
      </w:r>
      <w:proofErr w:type="spellStart"/>
      <w:r w:rsidRPr="000201CD">
        <w:rPr>
          <w:rFonts w:ascii="Arial" w:hAnsi="Arial"/>
          <w:snapToGrid w:val="0"/>
          <w:sz w:val="24"/>
        </w:rPr>
        <w:t>potrebnú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teplotu</w:t>
      </w:r>
      <w:r w:rsidRPr="000201CD">
        <w:rPr>
          <w:rFonts w:ascii="Arial" w:hAnsi="Arial"/>
          <w:snapToGrid w:val="0"/>
          <w:sz w:val="24"/>
          <w:u w:val="single"/>
        </w:rPr>
        <w:t>.</w:t>
      </w:r>
    </w:p>
    <w:p w:rsidR="00F664F3" w:rsidRPr="000201CD" w:rsidRDefault="00F664F3" w:rsidP="00F664F3">
      <w:pPr>
        <w:jc w:val="both"/>
        <w:rPr>
          <w:rFonts w:ascii="Arial" w:hAnsi="Arial"/>
          <w:snapToGrid w:val="0"/>
          <w:sz w:val="24"/>
        </w:rPr>
      </w:pPr>
      <w:r w:rsidRPr="000201CD">
        <w:rPr>
          <w:rFonts w:ascii="Arial" w:hAnsi="Arial"/>
          <w:snapToGrid w:val="0"/>
          <w:sz w:val="24"/>
          <w:u w:val="single"/>
        </w:rPr>
        <w:t xml:space="preserve"> Tepelná </w:t>
      </w:r>
      <w:proofErr w:type="spellStart"/>
      <w:r w:rsidRPr="000201CD">
        <w:rPr>
          <w:rFonts w:ascii="Arial" w:hAnsi="Arial"/>
          <w:snapToGrid w:val="0"/>
          <w:sz w:val="24"/>
          <w:u w:val="single"/>
        </w:rPr>
        <w:t>izolácia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- </w:t>
      </w:r>
      <w:proofErr w:type="spellStart"/>
      <w:r w:rsidRPr="000201CD">
        <w:rPr>
          <w:rFonts w:ascii="Arial" w:hAnsi="Arial"/>
          <w:snapToGrid w:val="0"/>
          <w:sz w:val="24"/>
        </w:rPr>
        <w:t>pre</w:t>
      </w:r>
      <w:proofErr w:type="spellEnd"/>
      <w:r w:rsidRPr="000201CD">
        <w:rPr>
          <w:rFonts w:ascii="Arial" w:hAnsi="Arial"/>
          <w:snapToGrid w:val="0"/>
          <w:sz w:val="24"/>
        </w:rPr>
        <w:t xml:space="preserve"> uvedený objekt je navrhovaná te</w:t>
      </w:r>
      <w:r>
        <w:rPr>
          <w:rFonts w:ascii="Arial" w:hAnsi="Arial"/>
          <w:snapToGrid w:val="0"/>
          <w:sz w:val="24"/>
        </w:rPr>
        <w:t xml:space="preserve">pelná </w:t>
      </w:r>
      <w:proofErr w:type="spellStart"/>
      <w:r>
        <w:rPr>
          <w:rFonts w:ascii="Arial" w:hAnsi="Arial"/>
          <w:snapToGrid w:val="0"/>
          <w:sz w:val="24"/>
        </w:rPr>
        <w:t>izolácia</w:t>
      </w:r>
      <w:proofErr w:type="spellEnd"/>
      <w:r>
        <w:rPr>
          <w:rFonts w:ascii="Arial" w:hAnsi="Arial"/>
          <w:snapToGrid w:val="0"/>
          <w:sz w:val="24"/>
        </w:rPr>
        <w:t xml:space="preserve"> - do podlahy 1.NP polystyrén hr. </w:t>
      </w:r>
      <w:r w:rsidR="00903592">
        <w:rPr>
          <w:rFonts w:ascii="Arial" w:hAnsi="Arial"/>
          <w:snapToGrid w:val="0"/>
          <w:sz w:val="24"/>
        </w:rPr>
        <w:t>12</w:t>
      </w:r>
      <w:r>
        <w:rPr>
          <w:rFonts w:ascii="Arial" w:hAnsi="Arial"/>
          <w:snapToGrid w:val="0"/>
          <w:sz w:val="24"/>
        </w:rPr>
        <w:t xml:space="preserve"> cm.</w:t>
      </w:r>
      <w:r w:rsidRPr="000201CD">
        <w:rPr>
          <w:rFonts w:ascii="Arial" w:hAnsi="Arial"/>
          <w:snapToGrid w:val="0"/>
          <w:sz w:val="24"/>
          <w:u w:val="single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  <w:u w:val="single"/>
        </w:rPr>
        <w:t>Izolácia</w:t>
      </w:r>
      <w:proofErr w:type="spellEnd"/>
      <w:r w:rsidRPr="000201CD">
        <w:rPr>
          <w:rFonts w:ascii="Arial" w:hAnsi="Arial"/>
          <w:snapToGrid w:val="0"/>
          <w:sz w:val="24"/>
          <w:u w:val="single"/>
        </w:rPr>
        <w:t xml:space="preserve"> proti </w:t>
      </w:r>
      <w:proofErr w:type="spellStart"/>
      <w:r w:rsidRPr="000201CD">
        <w:rPr>
          <w:rFonts w:ascii="Arial" w:hAnsi="Arial"/>
          <w:snapToGrid w:val="0"/>
          <w:sz w:val="24"/>
          <w:u w:val="single"/>
        </w:rPr>
        <w:t>vode</w:t>
      </w:r>
      <w:proofErr w:type="spellEnd"/>
      <w:r w:rsidRPr="000201CD">
        <w:rPr>
          <w:rFonts w:ascii="Arial" w:hAnsi="Arial"/>
          <w:snapToGrid w:val="0"/>
          <w:sz w:val="24"/>
        </w:rPr>
        <w:t xml:space="preserve"> proti </w:t>
      </w:r>
      <w:proofErr w:type="spellStart"/>
      <w:r w:rsidRPr="000201CD">
        <w:rPr>
          <w:rFonts w:ascii="Arial" w:hAnsi="Arial"/>
          <w:snapToGrid w:val="0"/>
          <w:sz w:val="24"/>
        </w:rPr>
        <w:t>zatekaniu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betónu</w:t>
      </w:r>
      <w:proofErr w:type="spellEnd"/>
      <w:r w:rsidRPr="000201CD">
        <w:rPr>
          <w:rFonts w:ascii="Arial" w:hAnsi="Arial"/>
          <w:snapToGrid w:val="0"/>
          <w:sz w:val="24"/>
        </w:rPr>
        <w:t xml:space="preserve"> do </w:t>
      </w:r>
      <w:proofErr w:type="spellStart"/>
      <w:r w:rsidRPr="000201CD">
        <w:rPr>
          <w:rFonts w:ascii="Arial" w:hAnsi="Arial"/>
          <w:snapToGrid w:val="0"/>
          <w:sz w:val="24"/>
        </w:rPr>
        <w:t>tepelnej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izolácie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slúži</w:t>
      </w:r>
      <w:proofErr w:type="spellEnd"/>
      <w:r w:rsidRPr="000201CD">
        <w:rPr>
          <w:rFonts w:ascii="Arial" w:hAnsi="Arial"/>
          <w:snapToGrid w:val="0"/>
          <w:sz w:val="24"/>
        </w:rPr>
        <w:t xml:space="preserve"> PE </w:t>
      </w:r>
      <w:proofErr w:type="spellStart"/>
      <w:r w:rsidRPr="000201CD">
        <w:rPr>
          <w:rFonts w:ascii="Arial" w:hAnsi="Arial"/>
          <w:snapToGrid w:val="0"/>
          <w:sz w:val="24"/>
        </w:rPr>
        <w:t>fólia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hr. </w:t>
      </w:r>
      <w:smartTag w:uri="urn:schemas-microsoft-com:office:smarttags" w:element="metricconverter">
        <w:smartTagPr>
          <w:attr w:name="ProductID" w:val="0,2 mm"/>
        </w:smartTagPr>
        <w:r w:rsidRPr="000201CD">
          <w:rPr>
            <w:rFonts w:ascii="Arial" w:hAnsi="Arial"/>
            <w:snapToGrid w:val="0"/>
            <w:sz w:val="24"/>
          </w:rPr>
          <w:t>0,2 mm</w:t>
        </w:r>
      </w:smartTag>
      <w:r w:rsidRPr="000201CD">
        <w:rPr>
          <w:rFonts w:ascii="Arial" w:hAnsi="Arial"/>
          <w:snapToGrid w:val="0"/>
          <w:sz w:val="24"/>
        </w:rPr>
        <w:t xml:space="preserve">, </w:t>
      </w:r>
      <w:proofErr w:type="spellStart"/>
      <w:r w:rsidRPr="000201CD">
        <w:rPr>
          <w:rFonts w:ascii="Arial" w:hAnsi="Arial"/>
          <w:snapToGrid w:val="0"/>
          <w:sz w:val="24"/>
        </w:rPr>
        <w:t>ktorá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súčasne</w:t>
      </w:r>
      <w:proofErr w:type="spellEnd"/>
      <w:r w:rsidRPr="000201CD">
        <w:rPr>
          <w:rFonts w:ascii="Arial" w:hAnsi="Arial"/>
          <w:snapToGrid w:val="0"/>
          <w:sz w:val="24"/>
        </w:rPr>
        <w:t xml:space="preserve"> zabraňuje vzniku tepelných </w:t>
      </w:r>
      <w:proofErr w:type="spellStart"/>
      <w:r w:rsidRPr="000201CD">
        <w:rPr>
          <w:rFonts w:ascii="Arial" w:hAnsi="Arial"/>
          <w:snapToGrid w:val="0"/>
          <w:sz w:val="24"/>
        </w:rPr>
        <w:t>mostov</w:t>
      </w:r>
      <w:proofErr w:type="spellEnd"/>
      <w:r w:rsidRPr="000201CD">
        <w:rPr>
          <w:rFonts w:ascii="Arial" w:hAnsi="Arial"/>
          <w:snapToGrid w:val="0"/>
          <w:sz w:val="24"/>
        </w:rPr>
        <w:t xml:space="preserve"> a strate </w:t>
      </w:r>
      <w:proofErr w:type="spellStart"/>
      <w:r w:rsidRPr="000201CD">
        <w:rPr>
          <w:rFonts w:ascii="Arial" w:hAnsi="Arial"/>
          <w:snapToGrid w:val="0"/>
          <w:sz w:val="24"/>
        </w:rPr>
        <w:t>tepelno</w:t>
      </w:r>
      <w:proofErr w:type="spellEnd"/>
      <w:r w:rsidRPr="000201CD">
        <w:rPr>
          <w:rFonts w:ascii="Arial" w:hAnsi="Arial"/>
          <w:snapToGrid w:val="0"/>
          <w:sz w:val="24"/>
        </w:rPr>
        <w:t xml:space="preserve"> - </w:t>
      </w:r>
      <w:proofErr w:type="spellStart"/>
      <w:r w:rsidRPr="000201CD">
        <w:rPr>
          <w:rFonts w:ascii="Arial" w:hAnsi="Arial"/>
          <w:snapToGrid w:val="0"/>
          <w:sz w:val="24"/>
        </w:rPr>
        <w:t>izolačných</w:t>
      </w:r>
      <w:proofErr w:type="spellEnd"/>
      <w:r w:rsidRPr="000201CD">
        <w:rPr>
          <w:rFonts w:ascii="Arial" w:hAnsi="Arial"/>
          <w:snapToGrid w:val="0"/>
          <w:sz w:val="24"/>
        </w:rPr>
        <w:t xml:space="preserve"> vlastností.</w:t>
      </w:r>
      <w:r w:rsidRPr="000201CD">
        <w:rPr>
          <w:rFonts w:ascii="Arial" w:hAnsi="Arial"/>
          <w:sz w:val="24"/>
        </w:rPr>
        <w:t xml:space="preserve"> Jednotlivé pásy </w:t>
      </w:r>
      <w:proofErr w:type="spellStart"/>
      <w:r w:rsidRPr="000201CD">
        <w:rPr>
          <w:rFonts w:ascii="Arial" w:hAnsi="Arial"/>
          <w:sz w:val="24"/>
        </w:rPr>
        <w:t>sa</w:t>
      </w:r>
      <w:proofErr w:type="spellEnd"/>
      <w:r w:rsidRPr="000201CD">
        <w:rPr>
          <w:rFonts w:ascii="Arial" w:hAnsi="Arial"/>
          <w:sz w:val="24"/>
        </w:rPr>
        <w:t xml:space="preserve"> </w:t>
      </w:r>
      <w:proofErr w:type="spellStart"/>
      <w:r w:rsidRPr="000201CD">
        <w:rPr>
          <w:rFonts w:ascii="Arial" w:hAnsi="Arial"/>
          <w:sz w:val="24"/>
        </w:rPr>
        <w:t>majú</w:t>
      </w:r>
      <w:proofErr w:type="spellEnd"/>
      <w:r w:rsidRPr="000201CD">
        <w:rPr>
          <w:rFonts w:ascii="Arial" w:hAnsi="Arial"/>
          <w:sz w:val="24"/>
        </w:rPr>
        <w:t xml:space="preserve"> </w:t>
      </w:r>
      <w:proofErr w:type="spellStart"/>
      <w:r w:rsidRPr="000201CD">
        <w:rPr>
          <w:rFonts w:ascii="Arial" w:hAnsi="Arial"/>
          <w:sz w:val="24"/>
        </w:rPr>
        <w:t>navzájom</w:t>
      </w:r>
      <w:proofErr w:type="spellEnd"/>
      <w:r w:rsidRPr="000201CD">
        <w:rPr>
          <w:rFonts w:ascii="Arial" w:hAnsi="Arial"/>
          <w:sz w:val="24"/>
        </w:rPr>
        <w:t xml:space="preserve"> </w:t>
      </w:r>
      <w:proofErr w:type="spellStart"/>
      <w:r w:rsidRPr="000201CD">
        <w:rPr>
          <w:rFonts w:ascii="Arial" w:hAnsi="Arial"/>
          <w:sz w:val="24"/>
        </w:rPr>
        <w:t>prekrývať</w:t>
      </w:r>
      <w:proofErr w:type="spellEnd"/>
      <w:r w:rsidRPr="000201CD">
        <w:rPr>
          <w:rFonts w:ascii="Arial" w:hAnsi="Arial"/>
          <w:sz w:val="24"/>
        </w:rPr>
        <w:t xml:space="preserve"> </w:t>
      </w:r>
      <w:smartTag w:uri="urn:schemas-microsoft-com:office:smarttags" w:element="metricconverter">
        <w:smartTagPr>
          <w:attr w:name="ProductID" w:val="80 mm"/>
        </w:smartTagPr>
        <w:r w:rsidRPr="000201CD">
          <w:rPr>
            <w:rFonts w:ascii="Arial" w:hAnsi="Arial"/>
            <w:sz w:val="24"/>
          </w:rPr>
          <w:t>80 mm</w:t>
        </w:r>
      </w:smartTag>
      <w:r w:rsidRPr="000201CD">
        <w:rPr>
          <w:rFonts w:ascii="Arial" w:hAnsi="Arial"/>
          <w:sz w:val="24"/>
        </w:rPr>
        <w:t xml:space="preserve"> a okolité </w:t>
      </w:r>
      <w:r w:rsidRPr="000201CD">
        <w:rPr>
          <w:rFonts w:ascii="Arial" w:hAnsi="Arial"/>
          <w:snapToGrid w:val="0"/>
          <w:sz w:val="24"/>
        </w:rPr>
        <w:t xml:space="preserve">steny </w:t>
      </w:r>
      <w:proofErr w:type="spellStart"/>
      <w:r w:rsidRPr="000201CD">
        <w:rPr>
          <w:rFonts w:ascii="Arial" w:hAnsi="Arial"/>
          <w:snapToGrid w:val="0"/>
          <w:sz w:val="24"/>
        </w:rPr>
        <w:t>sa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prikladajú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do výšky </w:t>
      </w:r>
      <w:smartTag w:uri="urn:schemas-microsoft-com:office:smarttags" w:element="metricconverter">
        <w:smartTagPr>
          <w:attr w:name="ProductID" w:val="150 mm"/>
        </w:smartTagPr>
        <w:r w:rsidRPr="000201CD">
          <w:rPr>
            <w:rFonts w:ascii="Arial" w:hAnsi="Arial"/>
            <w:snapToGrid w:val="0"/>
            <w:sz w:val="24"/>
          </w:rPr>
          <w:t xml:space="preserve">150 </w:t>
        </w:r>
        <w:proofErr w:type="spellStart"/>
        <w:r w:rsidRPr="000201CD">
          <w:rPr>
            <w:rFonts w:ascii="Arial" w:hAnsi="Arial"/>
            <w:snapToGrid w:val="0"/>
            <w:sz w:val="24"/>
          </w:rPr>
          <w:t>mm</w:t>
        </w:r>
      </w:smartTag>
      <w:r w:rsidRPr="000201CD">
        <w:rPr>
          <w:rFonts w:ascii="Arial" w:hAnsi="Arial"/>
          <w:snapToGrid w:val="0"/>
          <w:sz w:val="24"/>
        </w:rPr>
        <w:t>.</w:t>
      </w:r>
      <w:r w:rsidRPr="000201CD">
        <w:rPr>
          <w:rFonts w:ascii="Arial" w:hAnsi="Arial"/>
          <w:snapToGrid w:val="0"/>
          <w:sz w:val="24"/>
          <w:u w:val="single"/>
        </w:rPr>
        <w:t>Rošt</w:t>
      </w:r>
      <w:proofErr w:type="spellEnd"/>
      <w:r w:rsidRPr="000201CD">
        <w:rPr>
          <w:rFonts w:ascii="Arial" w:hAnsi="Arial"/>
          <w:snapToGrid w:val="0"/>
          <w:sz w:val="24"/>
        </w:rPr>
        <w:t xml:space="preserve"> - </w:t>
      </w:r>
      <w:proofErr w:type="spellStart"/>
      <w:r w:rsidRPr="000201CD">
        <w:rPr>
          <w:rFonts w:ascii="Arial" w:hAnsi="Arial"/>
          <w:snapToGrid w:val="0"/>
          <w:sz w:val="24"/>
        </w:rPr>
        <w:t>vytvárajú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originálne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koľajničky,lišty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alebo</w:t>
      </w:r>
      <w:proofErr w:type="spellEnd"/>
      <w:r w:rsidRPr="000201CD">
        <w:rPr>
          <w:rFonts w:ascii="Arial" w:hAnsi="Arial"/>
          <w:snapToGrid w:val="0"/>
          <w:sz w:val="24"/>
        </w:rPr>
        <w:t xml:space="preserve"> KARI </w:t>
      </w:r>
      <w:proofErr w:type="spellStart"/>
      <w:r w:rsidRPr="000201CD">
        <w:rPr>
          <w:rFonts w:ascii="Arial" w:hAnsi="Arial"/>
          <w:snapToGrid w:val="0"/>
          <w:sz w:val="24"/>
        </w:rPr>
        <w:t>sieť,ktorá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súčasne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spevňuje</w:t>
      </w:r>
      <w:proofErr w:type="spellEnd"/>
      <w:r w:rsidRPr="000201CD">
        <w:rPr>
          <w:rFonts w:ascii="Arial" w:hAnsi="Arial"/>
          <w:snapToGrid w:val="0"/>
          <w:sz w:val="24"/>
        </w:rPr>
        <w:t xml:space="preserve"> podlahu.</w:t>
      </w:r>
      <w:r w:rsidRPr="000201CD">
        <w:rPr>
          <w:rFonts w:ascii="Arial" w:hAnsi="Arial"/>
          <w:snapToGrid w:val="0"/>
          <w:sz w:val="24"/>
          <w:u w:val="single"/>
        </w:rPr>
        <w:t xml:space="preserve"> Ochranné okrajové pásy</w:t>
      </w:r>
      <w:r w:rsidRPr="000201CD">
        <w:rPr>
          <w:rFonts w:ascii="Arial" w:hAnsi="Arial"/>
          <w:snapToGrid w:val="0"/>
          <w:sz w:val="24"/>
        </w:rPr>
        <w:t xml:space="preserve"> -</w:t>
      </w:r>
      <w:proofErr w:type="spellStart"/>
      <w:r w:rsidRPr="000201CD">
        <w:rPr>
          <w:rFonts w:ascii="Arial" w:hAnsi="Arial"/>
          <w:snapToGrid w:val="0"/>
          <w:sz w:val="24"/>
        </w:rPr>
        <w:t>pre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umožnenie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rozpínania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stavby </w:t>
      </w:r>
      <w:proofErr w:type="spellStart"/>
      <w:r w:rsidRPr="000201CD">
        <w:rPr>
          <w:rFonts w:ascii="Arial" w:hAnsi="Arial"/>
          <w:snapToGrid w:val="0"/>
          <w:sz w:val="24"/>
        </w:rPr>
        <w:t>jepotrebné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urobiť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dilatačné</w:t>
      </w:r>
      <w:proofErr w:type="spellEnd"/>
      <w:r w:rsidRPr="000201CD">
        <w:rPr>
          <w:rFonts w:ascii="Arial" w:hAnsi="Arial"/>
          <w:snapToGrid w:val="0"/>
          <w:sz w:val="24"/>
        </w:rPr>
        <w:t xml:space="preserve"> a </w:t>
      </w:r>
      <w:proofErr w:type="spellStart"/>
      <w:r w:rsidRPr="000201CD">
        <w:rPr>
          <w:rFonts w:ascii="Arial" w:hAnsi="Arial"/>
          <w:snapToGrid w:val="0"/>
          <w:sz w:val="24"/>
        </w:rPr>
        <w:t>rozdeľovacie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medzery</w:t>
      </w:r>
      <w:proofErr w:type="spellEnd"/>
      <w:r w:rsidRPr="000201CD">
        <w:rPr>
          <w:rFonts w:ascii="Arial" w:hAnsi="Arial"/>
          <w:snapToGrid w:val="0"/>
          <w:sz w:val="24"/>
        </w:rPr>
        <w:t xml:space="preserve">. </w:t>
      </w:r>
      <w:proofErr w:type="spellStart"/>
      <w:r w:rsidRPr="000201CD">
        <w:rPr>
          <w:rFonts w:ascii="Arial" w:hAnsi="Arial"/>
          <w:snapToGrid w:val="0"/>
          <w:sz w:val="24"/>
        </w:rPr>
        <w:t>Dilatačnú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medzeru</w:t>
      </w:r>
      <w:proofErr w:type="spellEnd"/>
      <w:r w:rsidRPr="000201CD">
        <w:rPr>
          <w:rFonts w:ascii="Arial" w:hAnsi="Arial"/>
          <w:snapToGrid w:val="0"/>
          <w:sz w:val="24"/>
        </w:rPr>
        <w:t xml:space="preserve"> je </w:t>
      </w:r>
      <w:proofErr w:type="spellStart"/>
      <w:r w:rsidRPr="000201CD">
        <w:rPr>
          <w:rFonts w:ascii="Arial" w:hAnsi="Arial"/>
          <w:snapToGrid w:val="0"/>
          <w:sz w:val="24"/>
        </w:rPr>
        <w:t>potrebné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viesť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cez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celú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hrúbku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celej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betónovej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vrstvy </w:t>
      </w:r>
      <w:proofErr w:type="spellStart"/>
      <w:r w:rsidRPr="000201CD">
        <w:rPr>
          <w:rFonts w:ascii="Arial" w:hAnsi="Arial"/>
          <w:snapToGrid w:val="0"/>
          <w:sz w:val="24"/>
        </w:rPr>
        <w:t>rúrok</w:t>
      </w:r>
      <w:proofErr w:type="spellEnd"/>
      <w:r w:rsidRPr="000201CD">
        <w:rPr>
          <w:rFonts w:ascii="Arial" w:hAnsi="Arial"/>
          <w:snapToGrid w:val="0"/>
          <w:sz w:val="24"/>
        </w:rPr>
        <w:t xml:space="preserve">. </w:t>
      </w:r>
      <w:proofErr w:type="spellStart"/>
      <w:r w:rsidRPr="000201CD">
        <w:rPr>
          <w:rFonts w:ascii="Arial" w:hAnsi="Arial"/>
          <w:snapToGrid w:val="0"/>
          <w:sz w:val="24"/>
        </w:rPr>
        <w:t>Vykurovacie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rúrky</w:t>
      </w:r>
      <w:proofErr w:type="spellEnd"/>
      <w:r w:rsidRPr="000201CD">
        <w:rPr>
          <w:rFonts w:ascii="Arial" w:hAnsi="Arial"/>
          <w:snapToGrid w:val="0"/>
          <w:sz w:val="24"/>
        </w:rPr>
        <w:t xml:space="preserve">, </w:t>
      </w:r>
      <w:proofErr w:type="spellStart"/>
      <w:r w:rsidRPr="000201CD">
        <w:rPr>
          <w:rFonts w:ascii="Arial" w:hAnsi="Arial"/>
          <w:snapToGrid w:val="0"/>
          <w:sz w:val="24"/>
        </w:rPr>
        <w:t>ktoré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musia</w:t>
      </w:r>
      <w:proofErr w:type="spellEnd"/>
      <w:r w:rsidRPr="000201CD">
        <w:rPr>
          <w:rFonts w:ascii="Arial" w:hAnsi="Arial"/>
          <w:snapToGrid w:val="0"/>
          <w:sz w:val="24"/>
        </w:rPr>
        <w:t xml:space="preserve"> byť vedené </w:t>
      </w:r>
      <w:proofErr w:type="spellStart"/>
      <w:r w:rsidRPr="000201CD">
        <w:rPr>
          <w:rFonts w:ascii="Arial" w:hAnsi="Arial"/>
          <w:snapToGrid w:val="0"/>
          <w:sz w:val="24"/>
        </w:rPr>
        <w:t>cez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dilatačnú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medzery</w:t>
      </w:r>
      <w:proofErr w:type="spellEnd"/>
      <w:r w:rsidRPr="000201CD">
        <w:rPr>
          <w:rFonts w:ascii="Arial" w:hAnsi="Arial"/>
          <w:snapToGrid w:val="0"/>
          <w:sz w:val="24"/>
        </w:rPr>
        <w:t xml:space="preserve">, sú proti možnému mechanickému </w:t>
      </w:r>
      <w:proofErr w:type="spellStart"/>
      <w:r w:rsidRPr="000201CD">
        <w:rPr>
          <w:rFonts w:ascii="Arial" w:hAnsi="Arial"/>
          <w:snapToGrid w:val="0"/>
          <w:sz w:val="24"/>
        </w:rPr>
        <w:t>namáhaniu</w:t>
      </w:r>
      <w:proofErr w:type="spellEnd"/>
      <w:r>
        <w:rPr>
          <w:rFonts w:ascii="Arial" w:hAnsi="Arial"/>
          <w:snapToGrid w:val="0"/>
          <w:sz w:val="24"/>
        </w:rPr>
        <w:t xml:space="preserve"> </w:t>
      </w:r>
      <w:r w:rsidRPr="000201CD">
        <w:rPr>
          <w:rFonts w:ascii="Arial" w:hAnsi="Arial"/>
          <w:snapToGrid w:val="0"/>
          <w:sz w:val="24"/>
        </w:rPr>
        <w:t xml:space="preserve">uložené v </w:t>
      </w:r>
      <w:proofErr w:type="spellStart"/>
      <w:r w:rsidRPr="000201CD">
        <w:rPr>
          <w:rFonts w:ascii="Arial" w:hAnsi="Arial"/>
          <w:snapToGrid w:val="0"/>
          <w:sz w:val="24"/>
        </w:rPr>
        <w:t>chrániacej</w:t>
      </w:r>
      <w:proofErr w:type="spellEnd"/>
      <w:r w:rsidRPr="000201CD">
        <w:rPr>
          <w:rFonts w:ascii="Arial" w:hAnsi="Arial"/>
          <w:snapToGrid w:val="0"/>
          <w:sz w:val="24"/>
        </w:rPr>
        <w:t xml:space="preserve"> </w:t>
      </w:r>
      <w:proofErr w:type="spellStart"/>
      <w:r w:rsidRPr="000201CD">
        <w:rPr>
          <w:rFonts w:ascii="Arial" w:hAnsi="Arial"/>
          <w:snapToGrid w:val="0"/>
          <w:sz w:val="24"/>
        </w:rPr>
        <w:t>rúrke</w:t>
      </w:r>
      <w:proofErr w:type="spellEnd"/>
      <w:r w:rsidRPr="000201CD">
        <w:rPr>
          <w:rFonts w:ascii="Arial" w:hAnsi="Arial"/>
          <w:snapToGrid w:val="0"/>
          <w:sz w:val="24"/>
        </w:rPr>
        <w:t>.</w:t>
      </w:r>
      <w:r>
        <w:rPr>
          <w:rFonts w:ascii="Arial" w:hAnsi="Arial"/>
          <w:snapToGrid w:val="0"/>
          <w:sz w:val="24"/>
        </w:rPr>
        <w:t xml:space="preserve"> V </w:t>
      </w:r>
      <w:proofErr w:type="spellStart"/>
      <w:r>
        <w:rPr>
          <w:rFonts w:ascii="Arial" w:hAnsi="Arial"/>
          <w:snapToGrid w:val="0"/>
          <w:sz w:val="24"/>
        </w:rPr>
        <w:t>kúpelni</w:t>
      </w:r>
      <w:proofErr w:type="spellEnd"/>
      <w:r>
        <w:rPr>
          <w:rFonts w:ascii="Arial" w:hAnsi="Arial"/>
          <w:snapToGrid w:val="0"/>
          <w:sz w:val="24"/>
        </w:rPr>
        <w:t xml:space="preserve">  bud</w:t>
      </w:r>
      <w:r w:rsidR="0083077C">
        <w:rPr>
          <w:rFonts w:ascii="Arial" w:hAnsi="Arial"/>
          <w:snapToGrid w:val="0"/>
          <w:sz w:val="24"/>
        </w:rPr>
        <w:t>e</w:t>
      </w:r>
      <w:r>
        <w:rPr>
          <w:rFonts w:ascii="Arial" w:hAnsi="Arial"/>
          <w:snapToGrid w:val="0"/>
          <w:sz w:val="24"/>
        </w:rPr>
        <w:t xml:space="preserve"> </w:t>
      </w:r>
      <w:proofErr w:type="spellStart"/>
      <w:r>
        <w:rPr>
          <w:rFonts w:ascii="Arial" w:hAnsi="Arial"/>
          <w:snapToGrid w:val="0"/>
          <w:sz w:val="24"/>
        </w:rPr>
        <w:t>ako</w:t>
      </w:r>
      <w:proofErr w:type="spellEnd"/>
      <w:r>
        <w:rPr>
          <w:rFonts w:ascii="Arial" w:hAnsi="Arial"/>
          <w:snapToGrid w:val="0"/>
          <w:sz w:val="24"/>
        </w:rPr>
        <w:t xml:space="preserve"> dodatkov</w:t>
      </w:r>
      <w:r w:rsidR="0083077C">
        <w:rPr>
          <w:rFonts w:ascii="Arial" w:hAnsi="Arial"/>
          <w:snapToGrid w:val="0"/>
          <w:sz w:val="24"/>
        </w:rPr>
        <w:t>ý</w:t>
      </w:r>
      <w:r>
        <w:rPr>
          <w:rFonts w:ascii="Arial" w:hAnsi="Arial"/>
          <w:snapToGrid w:val="0"/>
          <w:sz w:val="24"/>
        </w:rPr>
        <w:t xml:space="preserve"> radiátor </w:t>
      </w:r>
      <w:proofErr w:type="spellStart"/>
      <w:r>
        <w:rPr>
          <w:rFonts w:ascii="Arial" w:hAnsi="Arial"/>
          <w:snapToGrid w:val="0"/>
          <w:sz w:val="24"/>
        </w:rPr>
        <w:t>inštalovan</w:t>
      </w:r>
      <w:r w:rsidR="0083077C">
        <w:rPr>
          <w:rFonts w:ascii="Arial" w:hAnsi="Arial"/>
          <w:snapToGrid w:val="0"/>
          <w:sz w:val="24"/>
        </w:rPr>
        <w:t>ý</w:t>
      </w:r>
      <w:proofErr w:type="spellEnd"/>
      <w:r>
        <w:rPr>
          <w:rFonts w:ascii="Arial" w:hAnsi="Arial"/>
          <w:snapToGrid w:val="0"/>
          <w:sz w:val="24"/>
        </w:rPr>
        <w:t xml:space="preserve"> </w:t>
      </w:r>
      <w:proofErr w:type="spellStart"/>
      <w:r>
        <w:rPr>
          <w:rFonts w:ascii="Arial" w:hAnsi="Arial"/>
          <w:snapToGrid w:val="0"/>
          <w:sz w:val="24"/>
        </w:rPr>
        <w:t>rúrkov</w:t>
      </w:r>
      <w:r w:rsidR="0083077C">
        <w:rPr>
          <w:rFonts w:ascii="Arial" w:hAnsi="Arial"/>
          <w:snapToGrid w:val="0"/>
          <w:sz w:val="24"/>
        </w:rPr>
        <w:t>ý</w:t>
      </w:r>
      <w:proofErr w:type="spellEnd"/>
      <w:r>
        <w:rPr>
          <w:rFonts w:ascii="Arial" w:hAnsi="Arial"/>
          <w:snapToGrid w:val="0"/>
          <w:sz w:val="24"/>
        </w:rPr>
        <w:t xml:space="preserve"> radiátor  MC Metal HDR. </w:t>
      </w:r>
    </w:p>
    <w:p w:rsidR="004A79BC" w:rsidRPr="000201CD" w:rsidRDefault="004A79BC" w:rsidP="004A79BC">
      <w:pPr>
        <w:jc w:val="both"/>
        <w:rPr>
          <w:rFonts w:ascii="Arial" w:hAnsi="Arial"/>
          <w:b/>
          <w:sz w:val="24"/>
          <w:lang w:val="sk-SK"/>
        </w:rPr>
      </w:pPr>
    </w:p>
    <w:p w:rsidR="003E68A5" w:rsidRDefault="003E68A5" w:rsidP="004A79BC">
      <w:pPr>
        <w:jc w:val="both"/>
        <w:rPr>
          <w:rFonts w:ascii="Arial" w:hAnsi="Arial"/>
          <w:b/>
          <w:sz w:val="24"/>
          <w:lang w:val="sk-SK"/>
        </w:rPr>
      </w:pPr>
    </w:p>
    <w:p w:rsidR="003E68A5" w:rsidRDefault="003E68A5" w:rsidP="004A79BC">
      <w:pPr>
        <w:jc w:val="both"/>
        <w:rPr>
          <w:rFonts w:ascii="Arial" w:hAnsi="Arial"/>
          <w:b/>
          <w:sz w:val="24"/>
          <w:lang w:val="sk-SK"/>
        </w:rPr>
      </w:pPr>
    </w:p>
    <w:p w:rsidR="003E68A5" w:rsidRDefault="003E68A5" w:rsidP="004A79BC">
      <w:pPr>
        <w:jc w:val="both"/>
        <w:rPr>
          <w:rFonts w:ascii="Arial" w:hAnsi="Arial"/>
          <w:b/>
          <w:sz w:val="24"/>
          <w:lang w:val="sk-SK"/>
        </w:rPr>
      </w:pPr>
    </w:p>
    <w:p w:rsidR="004A79BC" w:rsidRPr="000201CD" w:rsidRDefault="004A79BC" w:rsidP="004A79BC">
      <w:pPr>
        <w:jc w:val="both"/>
        <w:rPr>
          <w:rFonts w:ascii="Arial" w:hAnsi="Arial"/>
          <w:b/>
          <w:sz w:val="24"/>
          <w:lang w:val="sk-SK"/>
        </w:rPr>
      </w:pPr>
      <w:r w:rsidRPr="000201CD">
        <w:rPr>
          <w:rFonts w:ascii="Arial" w:hAnsi="Arial"/>
          <w:b/>
          <w:sz w:val="24"/>
          <w:lang w:val="sk-SK"/>
        </w:rPr>
        <w:t>Príprava TÚV:</w:t>
      </w:r>
    </w:p>
    <w:p w:rsidR="004A79BC" w:rsidRPr="000201CD" w:rsidRDefault="004A79BC" w:rsidP="004A79BC">
      <w:pPr>
        <w:jc w:val="both"/>
        <w:rPr>
          <w:rFonts w:ascii="Arial" w:hAnsi="Arial"/>
          <w:sz w:val="24"/>
          <w:lang w:val="sk-SK"/>
        </w:rPr>
      </w:pPr>
    </w:p>
    <w:p w:rsidR="001B185A" w:rsidRPr="00C70809" w:rsidRDefault="001B185A" w:rsidP="001B185A">
      <w:pPr>
        <w:suppressAutoHyphens w:val="0"/>
        <w:jc w:val="both"/>
        <w:rPr>
          <w:rFonts w:ascii="Arial" w:hAnsi="Arial" w:cs="Arial"/>
          <w:snapToGrid w:val="0"/>
          <w:sz w:val="24"/>
          <w:lang w:val="sk-SK" w:eastAsia="cs-CZ"/>
        </w:rPr>
      </w:pPr>
      <w:r w:rsidRPr="00C70809">
        <w:rPr>
          <w:rFonts w:ascii="Arial" w:hAnsi="Arial" w:cs="Arial"/>
          <w:snapToGrid w:val="0"/>
          <w:sz w:val="24"/>
          <w:lang w:val="sk-SK" w:eastAsia="cs-CZ"/>
        </w:rPr>
        <w:t xml:space="preserve">Teplá úžitková voda sa bude pripravovať v stojatom </w:t>
      </w:r>
      <w:proofErr w:type="spellStart"/>
      <w:r w:rsidRPr="00C70809">
        <w:rPr>
          <w:rFonts w:ascii="Arial" w:hAnsi="Arial" w:cs="Arial"/>
          <w:snapToGrid w:val="0"/>
          <w:sz w:val="24"/>
          <w:lang w:val="sk-SK" w:eastAsia="cs-CZ"/>
        </w:rPr>
        <w:t>bivalentnom</w:t>
      </w:r>
      <w:proofErr w:type="spellEnd"/>
      <w:r w:rsidRPr="00C70809">
        <w:rPr>
          <w:rFonts w:ascii="Arial" w:hAnsi="Arial" w:cs="Arial"/>
          <w:snapToGrid w:val="0"/>
          <w:sz w:val="24"/>
          <w:lang w:val="sk-SK" w:eastAsia="cs-CZ"/>
        </w:rPr>
        <w:t xml:space="preserve"> ohrievači vody o objeme </w:t>
      </w:r>
      <w:smartTag w:uri="urn:schemas-microsoft-com:office:smarttags" w:element="metricconverter">
        <w:smartTagPr>
          <w:attr w:name="ProductID" w:val="300 litrov"/>
        </w:smartTagPr>
        <w:r w:rsidRPr="00C70809">
          <w:rPr>
            <w:rFonts w:ascii="Arial" w:hAnsi="Arial" w:cs="Arial"/>
            <w:snapToGrid w:val="0"/>
            <w:sz w:val="24"/>
            <w:lang w:val="sk-SK" w:eastAsia="cs-CZ"/>
          </w:rPr>
          <w:t>300 litrov</w:t>
        </w:r>
      </w:smartTag>
      <w:r w:rsidRPr="00C70809">
        <w:rPr>
          <w:rFonts w:ascii="Arial" w:hAnsi="Arial" w:cs="Arial"/>
          <w:snapToGrid w:val="0"/>
          <w:sz w:val="24"/>
          <w:lang w:val="sk-SK" w:eastAsia="cs-CZ"/>
        </w:rPr>
        <w:t xml:space="preserve">. Ohrievač bude zohrievaný od slnečných kolektorov </w:t>
      </w:r>
      <w:proofErr w:type="spellStart"/>
      <w:r w:rsidRPr="00C70809">
        <w:rPr>
          <w:rFonts w:ascii="Arial" w:hAnsi="Arial" w:cs="Arial"/>
          <w:snapToGrid w:val="0"/>
          <w:sz w:val="24"/>
          <w:lang w:val="sk-SK" w:eastAsia="cs-CZ"/>
        </w:rPr>
        <w:t>Univenta</w:t>
      </w:r>
      <w:proofErr w:type="spellEnd"/>
      <w:r w:rsidRPr="00C70809">
        <w:rPr>
          <w:rFonts w:ascii="Arial" w:hAnsi="Arial" w:cs="Arial"/>
          <w:snapToGrid w:val="0"/>
          <w:sz w:val="24"/>
          <w:lang w:val="sk-SK" w:eastAsia="cs-CZ"/>
        </w:rPr>
        <w:t xml:space="preserve"> Augusta AS 100HP-12 v počte 2ks </w:t>
      </w:r>
      <w:r>
        <w:rPr>
          <w:rFonts w:ascii="Arial" w:hAnsi="Arial" w:cs="Arial"/>
          <w:snapToGrid w:val="0"/>
          <w:sz w:val="24"/>
          <w:lang w:val="sk-SK" w:eastAsia="cs-CZ"/>
        </w:rPr>
        <w:t>a</w:t>
      </w:r>
      <w:r w:rsidRPr="00C70809">
        <w:rPr>
          <w:rFonts w:ascii="Arial" w:hAnsi="Arial" w:cs="Arial"/>
          <w:snapToGrid w:val="0"/>
          <w:sz w:val="24"/>
          <w:lang w:val="sk-SK" w:eastAsia="cs-CZ"/>
        </w:rPr>
        <w:t>l</w:t>
      </w:r>
      <w:r>
        <w:rPr>
          <w:rFonts w:ascii="Arial" w:hAnsi="Arial" w:cs="Arial"/>
          <w:snapToGrid w:val="0"/>
          <w:sz w:val="24"/>
          <w:lang w:val="sk-SK" w:eastAsia="cs-CZ"/>
        </w:rPr>
        <w:t>e</w:t>
      </w:r>
      <w:r w:rsidRPr="00C70809">
        <w:rPr>
          <w:rFonts w:ascii="Arial" w:hAnsi="Arial" w:cs="Arial"/>
          <w:snapToGrid w:val="0"/>
          <w:sz w:val="24"/>
          <w:lang w:val="sk-SK" w:eastAsia="cs-CZ"/>
        </w:rPr>
        <w:t xml:space="preserve">bo od </w:t>
      </w:r>
      <w:r>
        <w:rPr>
          <w:rFonts w:ascii="Arial" w:hAnsi="Arial" w:cs="Arial"/>
          <w:snapToGrid w:val="0"/>
          <w:sz w:val="24"/>
          <w:lang w:val="sk-SK" w:eastAsia="cs-CZ"/>
        </w:rPr>
        <w:t xml:space="preserve">kotla </w:t>
      </w:r>
      <w:proofErr w:type="spellStart"/>
      <w:r w:rsidR="00903592">
        <w:rPr>
          <w:rFonts w:ascii="Arial" w:hAnsi="Arial" w:cs="Arial"/>
          <w:snapToGrid w:val="0"/>
          <w:sz w:val="24"/>
          <w:lang w:val="sk-SK" w:eastAsia="cs-CZ"/>
        </w:rPr>
        <w:t>Defro</w:t>
      </w:r>
      <w:proofErr w:type="spellEnd"/>
      <w:r w:rsidRPr="00C70809">
        <w:rPr>
          <w:rFonts w:ascii="Arial" w:hAnsi="Arial" w:cs="Arial"/>
          <w:snapToGrid w:val="0"/>
          <w:sz w:val="24"/>
          <w:lang w:val="sk-SK" w:eastAsia="cs-CZ"/>
        </w:rPr>
        <w:t xml:space="preserve">. Kolektory budú umiestnené na streche. Nútený obeh solárneho média bude zabezpečovať solárna jednotka typ U25-25S. Ako expanzná nádoba bude použitý </w:t>
      </w:r>
      <w:proofErr w:type="spellStart"/>
      <w:r w:rsidRPr="00C70809">
        <w:rPr>
          <w:rFonts w:ascii="Arial" w:hAnsi="Arial" w:cs="Arial"/>
          <w:snapToGrid w:val="0"/>
          <w:sz w:val="24"/>
          <w:lang w:val="sk-SK" w:eastAsia="cs-CZ"/>
        </w:rPr>
        <w:t>expanzomat</w:t>
      </w:r>
      <w:proofErr w:type="spellEnd"/>
      <w:r w:rsidRPr="00C70809">
        <w:rPr>
          <w:rFonts w:ascii="Arial" w:hAnsi="Arial" w:cs="Arial"/>
          <w:snapToGrid w:val="0"/>
          <w:sz w:val="24"/>
          <w:lang w:val="sk-SK" w:eastAsia="cs-CZ"/>
        </w:rPr>
        <w:t xml:space="preserve"> </w:t>
      </w:r>
      <w:proofErr w:type="spellStart"/>
      <w:r w:rsidRPr="00C70809">
        <w:rPr>
          <w:rFonts w:ascii="Arial" w:hAnsi="Arial" w:cs="Arial"/>
          <w:snapToGrid w:val="0"/>
          <w:sz w:val="24"/>
          <w:lang w:val="sk-SK" w:eastAsia="cs-CZ"/>
        </w:rPr>
        <w:t>ReflexS</w:t>
      </w:r>
      <w:proofErr w:type="spellEnd"/>
      <w:r w:rsidRPr="00C70809">
        <w:rPr>
          <w:rFonts w:ascii="Arial" w:hAnsi="Arial" w:cs="Arial"/>
          <w:snapToGrid w:val="0"/>
          <w:sz w:val="24"/>
          <w:lang w:val="sk-SK" w:eastAsia="cs-CZ"/>
        </w:rPr>
        <w:t xml:space="preserve"> 25 o objeme 25 litrov.</w:t>
      </w:r>
    </w:p>
    <w:p w:rsidR="001B185A" w:rsidRPr="00C70809" w:rsidRDefault="001B185A" w:rsidP="001B185A">
      <w:pPr>
        <w:suppressAutoHyphens w:val="0"/>
        <w:jc w:val="both"/>
        <w:rPr>
          <w:rFonts w:ascii="Arial" w:hAnsi="Arial" w:cs="Arial"/>
          <w:b/>
          <w:snapToGrid w:val="0"/>
          <w:sz w:val="24"/>
          <w:lang w:val="sk-SK" w:eastAsia="cs-CZ"/>
        </w:rPr>
      </w:pPr>
    </w:p>
    <w:p w:rsidR="00EC0EC6" w:rsidRDefault="00EC0EC6" w:rsidP="004A79BC">
      <w:pPr>
        <w:jc w:val="both"/>
        <w:rPr>
          <w:rFonts w:ascii="Arial" w:hAnsi="Arial"/>
          <w:sz w:val="24"/>
          <w:lang w:val="sk-SK"/>
        </w:rPr>
      </w:pPr>
    </w:p>
    <w:p w:rsidR="004A79BC" w:rsidRPr="000201CD" w:rsidRDefault="004A79BC" w:rsidP="004A79BC">
      <w:pPr>
        <w:jc w:val="both"/>
        <w:rPr>
          <w:rFonts w:ascii="Arial" w:hAnsi="Arial"/>
          <w:b/>
          <w:sz w:val="24"/>
          <w:lang w:val="sk-SK"/>
        </w:rPr>
      </w:pPr>
      <w:r w:rsidRPr="000201CD">
        <w:rPr>
          <w:rFonts w:ascii="Arial" w:hAnsi="Arial"/>
          <w:b/>
          <w:sz w:val="24"/>
          <w:lang w:val="sk-SK"/>
        </w:rPr>
        <w:t>Expanzná nádoba:</w:t>
      </w:r>
    </w:p>
    <w:p w:rsidR="004A79BC" w:rsidRPr="000201CD" w:rsidRDefault="004A79BC" w:rsidP="004A79BC">
      <w:pPr>
        <w:jc w:val="both"/>
        <w:rPr>
          <w:rFonts w:ascii="Arial" w:hAnsi="Arial"/>
          <w:b/>
          <w:sz w:val="24"/>
          <w:lang w:val="sk-SK"/>
        </w:rPr>
      </w:pPr>
    </w:p>
    <w:p w:rsidR="004A79BC" w:rsidRPr="000201CD" w:rsidRDefault="004A79BC" w:rsidP="004A79BC">
      <w:pPr>
        <w:jc w:val="both"/>
        <w:rPr>
          <w:rFonts w:ascii="Arial" w:hAnsi="Arial"/>
          <w:b/>
          <w:sz w:val="24"/>
          <w:lang w:val="sk-SK"/>
        </w:rPr>
      </w:pPr>
      <w:r w:rsidRPr="000201CD">
        <w:rPr>
          <w:rFonts w:ascii="Arial" w:hAnsi="Arial"/>
          <w:sz w:val="24"/>
          <w:lang w:val="sk-SK"/>
        </w:rPr>
        <w:t xml:space="preserve">Pre vykurovací okruh je </w:t>
      </w:r>
      <w:r w:rsidR="00C44073">
        <w:rPr>
          <w:rFonts w:ascii="Arial" w:hAnsi="Arial"/>
          <w:sz w:val="24"/>
          <w:lang w:val="sk-SK"/>
        </w:rPr>
        <w:t>použitá tla</w:t>
      </w:r>
      <w:r w:rsidR="00257165">
        <w:rPr>
          <w:rFonts w:ascii="Arial" w:hAnsi="Arial"/>
          <w:sz w:val="24"/>
          <w:lang w:val="sk-SK"/>
        </w:rPr>
        <w:t>ková expanzná nádoba Reflex NG</w:t>
      </w:r>
      <w:r w:rsidR="003E68A5">
        <w:rPr>
          <w:rFonts w:ascii="Arial" w:hAnsi="Arial"/>
          <w:sz w:val="24"/>
          <w:lang w:val="sk-SK"/>
        </w:rPr>
        <w:t>18</w:t>
      </w:r>
      <w:r w:rsidR="00257165">
        <w:rPr>
          <w:rFonts w:ascii="Arial" w:hAnsi="Arial"/>
          <w:sz w:val="24"/>
          <w:lang w:val="sk-SK"/>
        </w:rPr>
        <w:t xml:space="preserve">/3 o objeme </w:t>
      </w:r>
      <w:r w:rsidR="003E68A5">
        <w:rPr>
          <w:rFonts w:ascii="Arial" w:hAnsi="Arial"/>
          <w:sz w:val="24"/>
          <w:lang w:val="sk-SK"/>
        </w:rPr>
        <w:t>18</w:t>
      </w:r>
      <w:r w:rsidR="00C44073">
        <w:rPr>
          <w:rFonts w:ascii="Arial" w:hAnsi="Arial"/>
          <w:sz w:val="24"/>
          <w:lang w:val="sk-SK"/>
        </w:rPr>
        <w:t xml:space="preserve"> litrov. Na výstupe z kotla </w:t>
      </w:r>
      <w:proofErr w:type="spellStart"/>
      <w:r w:rsidR="007E35D0">
        <w:rPr>
          <w:rFonts w:ascii="Arial" w:hAnsi="Arial"/>
          <w:sz w:val="24"/>
          <w:lang w:val="sk-SK"/>
        </w:rPr>
        <w:t>Defro</w:t>
      </w:r>
      <w:proofErr w:type="spellEnd"/>
      <w:r w:rsidR="007E35D0">
        <w:rPr>
          <w:rFonts w:ascii="Arial" w:hAnsi="Arial"/>
          <w:sz w:val="24"/>
          <w:lang w:val="sk-SK"/>
        </w:rPr>
        <w:t xml:space="preserve"> </w:t>
      </w:r>
      <w:r w:rsidR="00C44073">
        <w:rPr>
          <w:rFonts w:ascii="Arial" w:hAnsi="Arial"/>
          <w:sz w:val="24"/>
          <w:lang w:val="sk-SK"/>
        </w:rPr>
        <w:t>bude inštalovaný poistný ventil DN15</w:t>
      </w:r>
      <w:r w:rsidR="007E35D0">
        <w:rPr>
          <w:rFonts w:ascii="Arial" w:hAnsi="Arial"/>
          <w:sz w:val="24"/>
          <w:lang w:val="sk-SK"/>
        </w:rPr>
        <w:t xml:space="preserve">. </w:t>
      </w:r>
    </w:p>
    <w:p w:rsidR="00C44073" w:rsidRDefault="00C44073" w:rsidP="004A79BC">
      <w:pPr>
        <w:jc w:val="both"/>
        <w:rPr>
          <w:rFonts w:ascii="Arial" w:hAnsi="Arial"/>
          <w:b/>
          <w:sz w:val="24"/>
          <w:lang w:val="sk-SK"/>
        </w:rPr>
      </w:pPr>
    </w:p>
    <w:p w:rsidR="004A79BC" w:rsidRPr="000201CD" w:rsidRDefault="004A79BC" w:rsidP="004A79BC">
      <w:pPr>
        <w:jc w:val="both"/>
        <w:rPr>
          <w:rFonts w:ascii="Arial" w:hAnsi="Arial"/>
          <w:b/>
          <w:sz w:val="24"/>
          <w:lang w:val="sk-SK"/>
        </w:rPr>
      </w:pPr>
      <w:r w:rsidRPr="000201CD">
        <w:rPr>
          <w:rFonts w:ascii="Arial" w:hAnsi="Arial"/>
          <w:b/>
          <w:sz w:val="24"/>
          <w:lang w:val="sk-SK"/>
        </w:rPr>
        <w:t>Poznámka pre investora:</w:t>
      </w:r>
    </w:p>
    <w:p w:rsidR="004A79BC" w:rsidRPr="000201CD" w:rsidRDefault="004A79BC" w:rsidP="004A79BC">
      <w:pPr>
        <w:jc w:val="both"/>
        <w:rPr>
          <w:rFonts w:ascii="Arial" w:hAnsi="Arial"/>
          <w:sz w:val="24"/>
          <w:lang w:val="sk-SK"/>
        </w:rPr>
      </w:pPr>
    </w:p>
    <w:p w:rsidR="004A79BC" w:rsidRPr="000201CD" w:rsidRDefault="004A79BC" w:rsidP="004A79BC">
      <w:pPr>
        <w:pStyle w:val="Zkladntext"/>
        <w:spacing w:before="0"/>
        <w:rPr>
          <w:rFonts w:ascii="Arial" w:hAnsi="Arial"/>
          <w:lang w:val="sk-SK"/>
        </w:rPr>
      </w:pPr>
      <w:r w:rsidRPr="000201CD">
        <w:rPr>
          <w:rFonts w:ascii="Arial" w:hAnsi="Arial"/>
          <w:lang w:val="sk-SK"/>
        </w:rPr>
        <w:t xml:space="preserve">Podľa platných noriem  sa požaduje aby montáž ústredného vykurovania vykonala odborná firma  zaoberajúca sa jej montážou. Po prevedenej montáži ÚK musia byť vykonané skúšky tlakové, dilatačné a vykurovacia skúška zariadenia. </w:t>
      </w:r>
    </w:p>
    <w:p w:rsidR="004A79BC" w:rsidRPr="000201CD" w:rsidRDefault="004A79BC" w:rsidP="004A79BC">
      <w:pPr>
        <w:jc w:val="both"/>
        <w:rPr>
          <w:rFonts w:ascii="Arial" w:hAnsi="Arial"/>
          <w:sz w:val="24"/>
          <w:lang w:val="sk-SK"/>
        </w:rPr>
      </w:pPr>
    </w:p>
    <w:p w:rsidR="004A79BC" w:rsidRPr="000201CD" w:rsidRDefault="004A79BC" w:rsidP="004A79BC">
      <w:pPr>
        <w:jc w:val="both"/>
        <w:rPr>
          <w:rFonts w:ascii="Arial" w:hAnsi="Arial"/>
          <w:sz w:val="24"/>
          <w:lang w:val="sk-SK"/>
        </w:rPr>
      </w:pPr>
    </w:p>
    <w:p w:rsidR="004A79BC" w:rsidRDefault="004A79BC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C44073" w:rsidRDefault="00C44073" w:rsidP="004A79BC">
      <w:pPr>
        <w:jc w:val="both"/>
        <w:rPr>
          <w:rFonts w:ascii="Arial" w:hAnsi="Arial"/>
          <w:sz w:val="24"/>
          <w:lang w:val="sk-SK"/>
        </w:rPr>
      </w:pPr>
    </w:p>
    <w:p w:rsidR="00F664F3" w:rsidRDefault="00F664F3" w:rsidP="004A79BC">
      <w:pPr>
        <w:jc w:val="both"/>
        <w:rPr>
          <w:rFonts w:ascii="Arial" w:hAnsi="Arial"/>
          <w:sz w:val="24"/>
          <w:lang w:val="sk-SK"/>
        </w:rPr>
      </w:pPr>
    </w:p>
    <w:p w:rsidR="00F664F3" w:rsidRDefault="00F664F3" w:rsidP="004A79BC">
      <w:pPr>
        <w:jc w:val="both"/>
        <w:rPr>
          <w:rFonts w:ascii="Arial" w:hAnsi="Arial"/>
          <w:sz w:val="24"/>
          <w:lang w:val="sk-SK"/>
        </w:rPr>
      </w:pPr>
    </w:p>
    <w:p w:rsidR="00F664F3" w:rsidRDefault="00F664F3" w:rsidP="004A79BC">
      <w:pPr>
        <w:jc w:val="both"/>
        <w:rPr>
          <w:rFonts w:ascii="Arial" w:hAnsi="Arial"/>
          <w:sz w:val="24"/>
          <w:lang w:val="sk-SK"/>
        </w:rPr>
      </w:pPr>
    </w:p>
    <w:p w:rsidR="00F664F3" w:rsidRDefault="00F664F3" w:rsidP="004A79BC">
      <w:pPr>
        <w:jc w:val="both"/>
        <w:rPr>
          <w:rFonts w:ascii="Arial" w:hAnsi="Arial"/>
          <w:sz w:val="24"/>
          <w:lang w:val="sk-SK"/>
        </w:rPr>
      </w:pPr>
    </w:p>
    <w:p w:rsidR="00F664F3" w:rsidRDefault="00F664F3" w:rsidP="004A79BC">
      <w:pPr>
        <w:jc w:val="both"/>
        <w:rPr>
          <w:rFonts w:ascii="Arial" w:hAnsi="Arial"/>
          <w:sz w:val="24"/>
          <w:lang w:val="sk-SK"/>
        </w:rPr>
      </w:pPr>
    </w:p>
    <w:p w:rsidR="00F664F3" w:rsidRDefault="00F664F3" w:rsidP="004A79BC">
      <w:pPr>
        <w:jc w:val="both"/>
        <w:rPr>
          <w:rFonts w:ascii="Arial" w:hAnsi="Arial"/>
          <w:sz w:val="24"/>
          <w:lang w:val="sk-SK"/>
        </w:rPr>
      </w:pPr>
    </w:p>
    <w:p w:rsidR="00F664F3" w:rsidRDefault="00F664F3" w:rsidP="004A79BC">
      <w:pPr>
        <w:jc w:val="both"/>
        <w:rPr>
          <w:rFonts w:ascii="Arial" w:hAnsi="Arial"/>
          <w:sz w:val="24"/>
          <w:lang w:val="sk-SK"/>
        </w:rPr>
      </w:pPr>
    </w:p>
    <w:p w:rsidR="00F664F3" w:rsidRDefault="00F664F3" w:rsidP="004A79BC">
      <w:pPr>
        <w:jc w:val="both"/>
        <w:rPr>
          <w:rFonts w:ascii="Arial" w:hAnsi="Arial"/>
          <w:sz w:val="24"/>
          <w:lang w:val="sk-SK"/>
        </w:rPr>
      </w:pPr>
    </w:p>
    <w:p w:rsidR="00F664F3" w:rsidRPr="000201CD" w:rsidRDefault="00F664F3" w:rsidP="00F664F3">
      <w:pPr>
        <w:jc w:val="both"/>
        <w:rPr>
          <w:rFonts w:ascii="Arial" w:hAnsi="Arial"/>
          <w:sz w:val="24"/>
        </w:rPr>
      </w:pPr>
    </w:p>
    <w:tbl>
      <w:tblPr>
        <w:tblW w:w="9075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5"/>
      </w:tblGrid>
      <w:tr w:rsidR="00F664F3" w:rsidTr="0083077C">
        <w:tblPrEx>
          <w:tblCellMar>
            <w:top w:w="0" w:type="dxa"/>
            <w:bottom w:w="0" w:type="dxa"/>
          </w:tblCellMar>
        </w:tblPrEx>
        <w:trPr>
          <w:trHeight w:val="3960"/>
        </w:trPr>
        <w:tc>
          <w:tcPr>
            <w:tcW w:w="9075" w:type="dxa"/>
          </w:tcPr>
          <w:p w:rsidR="00F664F3" w:rsidRDefault="00F664F3" w:rsidP="0083077C">
            <w:pPr>
              <w:rPr>
                <w:sz w:val="28"/>
              </w:rPr>
            </w:pPr>
          </w:p>
          <w:p w:rsidR="00F664F3" w:rsidRDefault="00F664F3" w:rsidP="0083077C">
            <w:pPr>
              <w:ind w:left="540"/>
              <w:rPr>
                <w:sz w:val="28"/>
              </w:rPr>
            </w:pPr>
          </w:p>
          <w:p w:rsidR="00F664F3" w:rsidRDefault="00F664F3" w:rsidP="0083077C">
            <w:pPr>
              <w:ind w:left="540"/>
              <w:rPr>
                <w:b/>
                <w:bCs/>
                <w:sz w:val="32"/>
              </w:rPr>
            </w:pPr>
            <w:r>
              <w:rPr>
                <w:sz w:val="32"/>
              </w:rPr>
              <w:t xml:space="preserve">            </w:t>
            </w:r>
            <w:r>
              <w:rPr>
                <w:b/>
                <w:bCs/>
                <w:sz w:val="32"/>
              </w:rPr>
              <w:t>PROJEKT  PRE STAVEBNÉ POVOLENIE</w:t>
            </w:r>
          </w:p>
          <w:p w:rsidR="00F664F3" w:rsidRDefault="00F664F3" w:rsidP="0083077C">
            <w:pPr>
              <w:ind w:left="540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  <w:proofErr w:type="spellStart"/>
            <w:r>
              <w:rPr>
                <w:b/>
                <w:bCs/>
                <w:sz w:val="28"/>
              </w:rPr>
              <w:t>Vykurovanie</w:t>
            </w:r>
            <w:proofErr w:type="spellEnd"/>
          </w:p>
          <w:p w:rsidR="00F664F3" w:rsidRDefault="00F664F3" w:rsidP="0083077C">
            <w:pPr>
              <w:ind w:left="540"/>
              <w:rPr>
                <w:sz w:val="28"/>
              </w:rPr>
            </w:pPr>
          </w:p>
          <w:p w:rsidR="00F664F3" w:rsidRDefault="00F664F3" w:rsidP="00F664F3">
            <w:pPr>
              <w:rPr>
                <w:sz w:val="28"/>
              </w:rPr>
            </w:pPr>
          </w:p>
          <w:p w:rsidR="00F664F3" w:rsidRDefault="00F664F3" w:rsidP="00F664F3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</w:t>
            </w:r>
            <w:r w:rsidRPr="000201CD">
              <w:rPr>
                <w:sz w:val="28"/>
              </w:rPr>
              <w:t xml:space="preserve">Stavba        </w:t>
            </w:r>
            <w:r w:rsidRPr="00F25EA4">
              <w:rPr>
                <w:b/>
                <w:sz w:val="28"/>
              </w:rPr>
              <w:t xml:space="preserve">: </w:t>
            </w:r>
            <w:r w:rsidR="007A5198">
              <w:rPr>
                <w:b/>
                <w:sz w:val="28"/>
              </w:rPr>
              <w:t>RD Sekej-</w:t>
            </w:r>
            <w:proofErr w:type="spellStart"/>
            <w:r w:rsidR="007A5198">
              <w:rPr>
                <w:b/>
                <w:sz w:val="28"/>
              </w:rPr>
              <w:t>Ľubochňa</w:t>
            </w:r>
            <w:proofErr w:type="spellEnd"/>
          </w:p>
          <w:p w:rsidR="00F664F3" w:rsidRDefault="00F664F3" w:rsidP="00F664F3">
            <w:pPr>
              <w:rPr>
                <w:b/>
                <w:sz w:val="28"/>
              </w:rPr>
            </w:pPr>
          </w:p>
          <w:p w:rsidR="00CA0E18" w:rsidRPr="000201CD" w:rsidRDefault="00F664F3" w:rsidP="00F664F3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</w:t>
            </w:r>
            <w:r w:rsidRPr="000201CD">
              <w:rPr>
                <w:sz w:val="28"/>
              </w:rPr>
              <w:t xml:space="preserve">Investor      </w:t>
            </w:r>
            <w:r w:rsidRPr="009042DB">
              <w:rPr>
                <w:b/>
                <w:sz w:val="28"/>
              </w:rPr>
              <w:t>:</w:t>
            </w:r>
            <w:r>
              <w:rPr>
                <w:b/>
                <w:sz w:val="28"/>
              </w:rPr>
              <w:t xml:space="preserve"> </w:t>
            </w:r>
            <w:r w:rsidR="00FD707E">
              <w:rPr>
                <w:b/>
                <w:sz w:val="28"/>
              </w:rPr>
              <w:t>Tomáš Sekej</w:t>
            </w:r>
          </w:p>
          <w:p w:rsidR="00F664F3" w:rsidRDefault="00F664F3" w:rsidP="00F664F3">
            <w:pPr>
              <w:rPr>
                <w:b/>
                <w:sz w:val="28"/>
              </w:rPr>
            </w:pPr>
            <w:r w:rsidRPr="000201CD">
              <w:rPr>
                <w:b/>
                <w:sz w:val="28"/>
              </w:rPr>
              <w:t xml:space="preserve">                    </w:t>
            </w:r>
          </w:p>
          <w:p w:rsidR="00F664F3" w:rsidRPr="007A5198" w:rsidRDefault="00F664F3" w:rsidP="00F664F3">
            <w:pPr>
              <w:rPr>
                <w:b/>
                <w:bCs/>
                <w:sz w:val="28"/>
                <w:szCs w:val="28"/>
              </w:rPr>
            </w:pPr>
            <w:r w:rsidRPr="000201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  <w:proofErr w:type="spellStart"/>
            <w:r w:rsidRPr="000201CD">
              <w:rPr>
                <w:sz w:val="28"/>
                <w:szCs w:val="28"/>
              </w:rPr>
              <w:t>Miesto</w:t>
            </w:r>
            <w:proofErr w:type="spellEnd"/>
            <w:r w:rsidRPr="000201CD">
              <w:rPr>
                <w:sz w:val="28"/>
                <w:szCs w:val="28"/>
              </w:rPr>
              <w:t xml:space="preserve">       </w:t>
            </w:r>
            <w:r w:rsidRPr="007A5198">
              <w:rPr>
                <w:b/>
                <w:bCs/>
                <w:sz w:val="28"/>
                <w:szCs w:val="28"/>
              </w:rPr>
              <w:t xml:space="preserve">: </w:t>
            </w:r>
            <w:r w:rsidR="007A5198" w:rsidRPr="007A519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7A5198" w:rsidRPr="007A5198">
              <w:rPr>
                <w:b/>
                <w:bCs/>
                <w:sz w:val="28"/>
                <w:szCs w:val="28"/>
              </w:rPr>
              <w:t>Ľubochňa</w:t>
            </w:r>
            <w:proofErr w:type="spellEnd"/>
          </w:p>
          <w:p w:rsidR="00F664F3" w:rsidRPr="00CA0E18" w:rsidRDefault="00F664F3" w:rsidP="00F664F3">
            <w:pPr>
              <w:rPr>
                <w:b/>
                <w:sz w:val="28"/>
                <w:szCs w:val="28"/>
              </w:rPr>
            </w:pPr>
          </w:p>
          <w:p w:rsidR="00F664F3" w:rsidRPr="000201CD" w:rsidRDefault="00F664F3" w:rsidP="00F664F3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</w:t>
            </w:r>
            <w:r w:rsidRPr="000201CD">
              <w:rPr>
                <w:sz w:val="28"/>
              </w:rPr>
              <w:t xml:space="preserve">Vypracoval:  </w:t>
            </w:r>
            <w:r>
              <w:rPr>
                <w:b/>
                <w:sz w:val="28"/>
              </w:rPr>
              <w:t xml:space="preserve">J. </w:t>
            </w:r>
            <w:proofErr w:type="spellStart"/>
            <w:r>
              <w:rPr>
                <w:b/>
                <w:sz w:val="28"/>
              </w:rPr>
              <w:t>Kulašík</w:t>
            </w:r>
            <w:proofErr w:type="spellEnd"/>
          </w:p>
          <w:p w:rsidR="00F664F3" w:rsidRPr="00F664F3" w:rsidRDefault="00F664F3" w:rsidP="00F664F3">
            <w:pPr>
              <w:rPr>
                <w:sz w:val="28"/>
                <w:szCs w:val="28"/>
              </w:rPr>
            </w:pPr>
          </w:p>
          <w:p w:rsidR="00F664F3" w:rsidRDefault="00F664F3" w:rsidP="0083077C">
            <w:pPr>
              <w:ind w:left="540"/>
              <w:rPr>
                <w:b/>
                <w:sz w:val="28"/>
              </w:rPr>
            </w:pPr>
          </w:p>
          <w:p w:rsidR="00F664F3" w:rsidRDefault="00F664F3" w:rsidP="0083077C">
            <w:pPr>
              <w:rPr>
                <w:sz w:val="28"/>
              </w:rPr>
            </w:pPr>
          </w:p>
        </w:tc>
      </w:tr>
    </w:tbl>
    <w:p w:rsidR="00F664F3" w:rsidRDefault="00F664F3" w:rsidP="00F664F3">
      <w:pPr>
        <w:rPr>
          <w:sz w:val="28"/>
        </w:rPr>
      </w:pPr>
    </w:p>
    <w:p w:rsidR="00F664F3" w:rsidRDefault="00F664F3" w:rsidP="00F664F3">
      <w:pPr>
        <w:rPr>
          <w:sz w:val="28"/>
        </w:rPr>
      </w:pPr>
    </w:p>
    <w:p w:rsidR="00CA0E18" w:rsidRDefault="00CA0E18" w:rsidP="00CA0E18">
      <w:pPr>
        <w:jc w:val="both"/>
        <w:rPr>
          <w:rFonts w:ascii="Arial" w:hAnsi="Arial"/>
          <w:sz w:val="24"/>
          <w:lang w:val="sk-SK"/>
        </w:rPr>
      </w:pPr>
    </w:p>
    <w:p w:rsidR="007A5198" w:rsidRDefault="007A5198" w:rsidP="007A5198">
      <w:pPr>
        <w:jc w:val="both"/>
        <w:rPr>
          <w:rFonts w:ascii="Arial" w:hAnsi="Arial"/>
          <w:sz w:val="24"/>
          <w:lang w:val="sk-SK"/>
        </w:rPr>
      </w:pPr>
    </w:p>
    <w:p w:rsidR="007A5198" w:rsidRPr="000201CD" w:rsidRDefault="007A5198" w:rsidP="007A5198">
      <w:pPr>
        <w:jc w:val="both"/>
        <w:rPr>
          <w:rFonts w:ascii="Arial" w:hAnsi="Arial"/>
          <w:sz w:val="24"/>
        </w:rPr>
      </w:pPr>
    </w:p>
    <w:tbl>
      <w:tblPr>
        <w:tblW w:w="9075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5"/>
      </w:tblGrid>
      <w:tr w:rsidR="007A5198" w:rsidTr="007A5198">
        <w:tblPrEx>
          <w:tblCellMar>
            <w:top w:w="0" w:type="dxa"/>
            <w:bottom w:w="0" w:type="dxa"/>
          </w:tblCellMar>
        </w:tblPrEx>
        <w:trPr>
          <w:trHeight w:val="3960"/>
        </w:trPr>
        <w:tc>
          <w:tcPr>
            <w:tcW w:w="9075" w:type="dxa"/>
          </w:tcPr>
          <w:p w:rsidR="007A5198" w:rsidRDefault="007A5198" w:rsidP="007A5198">
            <w:pPr>
              <w:rPr>
                <w:sz w:val="28"/>
              </w:rPr>
            </w:pPr>
          </w:p>
          <w:p w:rsidR="007A5198" w:rsidRDefault="007A5198" w:rsidP="007A5198">
            <w:pPr>
              <w:ind w:left="540"/>
              <w:rPr>
                <w:sz w:val="28"/>
              </w:rPr>
            </w:pPr>
          </w:p>
          <w:p w:rsidR="007A5198" w:rsidRDefault="007A5198" w:rsidP="007A5198">
            <w:pPr>
              <w:ind w:left="540"/>
              <w:rPr>
                <w:b/>
                <w:bCs/>
                <w:sz w:val="32"/>
              </w:rPr>
            </w:pPr>
            <w:r>
              <w:rPr>
                <w:sz w:val="32"/>
              </w:rPr>
              <w:t xml:space="preserve">            </w:t>
            </w:r>
            <w:r>
              <w:rPr>
                <w:b/>
                <w:bCs/>
                <w:sz w:val="32"/>
              </w:rPr>
              <w:t>PROJEKT  PRE STAVEBNÉ POVOLENIE</w:t>
            </w:r>
          </w:p>
          <w:p w:rsidR="007A5198" w:rsidRDefault="007A5198" w:rsidP="007A5198">
            <w:pPr>
              <w:ind w:left="540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  <w:proofErr w:type="spellStart"/>
            <w:r>
              <w:rPr>
                <w:b/>
                <w:bCs/>
                <w:sz w:val="28"/>
              </w:rPr>
              <w:t>Vykurovanie</w:t>
            </w:r>
            <w:proofErr w:type="spellEnd"/>
          </w:p>
          <w:p w:rsidR="007A5198" w:rsidRDefault="007A5198" w:rsidP="007A5198">
            <w:pPr>
              <w:ind w:left="540"/>
              <w:rPr>
                <w:sz w:val="28"/>
              </w:rPr>
            </w:pPr>
          </w:p>
          <w:p w:rsidR="007A5198" w:rsidRDefault="007A5198" w:rsidP="007A5198">
            <w:pPr>
              <w:rPr>
                <w:sz w:val="28"/>
              </w:rPr>
            </w:pPr>
          </w:p>
          <w:p w:rsidR="007A5198" w:rsidRDefault="007A5198" w:rsidP="007A5198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</w:t>
            </w:r>
            <w:r w:rsidRPr="000201CD">
              <w:rPr>
                <w:sz w:val="28"/>
              </w:rPr>
              <w:t xml:space="preserve">Stavba        </w:t>
            </w:r>
            <w:r w:rsidRPr="00F25EA4">
              <w:rPr>
                <w:b/>
                <w:sz w:val="28"/>
              </w:rPr>
              <w:t xml:space="preserve">: </w:t>
            </w:r>
            <w:r>
              <w:rPr>
                <w:b/>
                <w:sz w:val="28"/>
              </w:rPr>
              <w:t>RD Sekej-</w:t>
            </w:r>
            <w:proofErr w:type="spellStart"/>
            <w:r>
              <w:rPr>
                <w:b/>
                <w:sz w:val="28"/>
              </w:rPr>
              <w:t>Ľubochňa</w:t>
            </w:r>
            <w:proofErr w:type="spellEnd"/>
          </w:p>
          <w:p w:rsidR="007A5198" w:rsidRDefault="007A5198" w:rsidP="007A5198">
            <w:pPr>
              <w:rPr>
                <w:b/>
                <w:sz w:val="28"/>
              </w:rPr>
            </w:pPr>
          </w:p>
          <w:p w:rsidR="007A5198" w:rsidRPr="000201CD" w:rsidRDefault="007A5198" w:rsidP="007A5198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</w:t>
            </w:r>
            <w:r w:rsidRPr="000201CD">
              <w:rPr>
                <w:sz w:val="28"/>
              </w:rPr>
              <w:t xml:space="preserve">Investor      </w:t>
            </w:r>
            <w:r w:rsidRPr="009042DB">
              <w:rPr>
                <w:b/>
                <w:sz w:val="28"/>
              </w:rPr>
              <w:t>:</w:t>
            </w:r>
            <w:r>
              <w:rPr>
                <w:b/>
                <w:sz w:val="28"/>
              </w:rPr>
              <w:t xml:space="preserve"> </w:t>
            </w:r>
            <w:r w:rsidR="00FD707E">
              <w:rPr>
                <w:b/>
                <w:sz w:val="28"/>
              </w:rPr>
              <w:t>Tomáš Sekej</w:t>
            </w:r>
          </w:p>
          <w:p w:rsidR="007A5198" w:rsidRDefault="007A5198" w:rsidP="007A5198">
            <w:pPr>
              <w:rPr>
                <w:b/>
                <w:sz w:val="28"/>
              </w:rPr>
            </w:pPr>
            <w:r w:rsidRPr="000201CD">
              <w:rPr>
                <w:b/>
                <w:sz w:val="28"/>
              </w:rPr>
              <w:t xml:space="preserve">                    </w:t>
            </w:r>
          </w:p>
          <w:p w:rsidR="007A5198" w:rsidRPr="007A5198" w:rsidRDefault="007A5198" w:rsidP="007A5198">
            <w:pPr>
              <w:rPr>
                <w:b/>
                <w:bCs/>
                <w:sz w:val="28"/>
                <w:szCs w:val="28"/>
              </w:rPr>
            </w:pPr>
            <w:r w:rsidRPr="000201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  <w:proofErr w:type="spellStart"/>
            <w:r w:rsidRPr="000201CD">
              <w:rPr>
                <w:sz w:val="28"/>
                <w:szCs w:val="28"/>
              </w:rPr>
              <w:t>Miesto</w:t>
            </w:r>
            <w:proofErr w:type="spellEnd"/>
            <w:r w:rsidRPr="000201CD">
              <w:rPr>
                <w:sz w:val="28"/>
                <w:szCs w:val="28"/>
              </w:rPr>
              <w:t xml:space="preserve">       </w:t>
            </w:r>
            <w:r w:rsidRPr="007A5198">
              <w:rPr>
                <w:b/>
                <w:bCs/>
                <w:sz w:val="28"/>
                <w:szCs w:val="28"/>
              </w:rPr>
              <w:t xml:space="preserve">:  </w:t>
            </w:r>
            <w:proofErr w:type="spellStart"/>
            <w:r w:rsidRPr="007A5198">
              <w:rPr>
                <w:b/>
                <w:bCs/>
                <w:sz w:val="28"/>
                <w:szCs w:val="28"/>
              </w:rPr>
              <w:t>Ľubochňa</w:t>
            </w:r>
            <w:proofErr w:type="spellEnd"/>
          </w:p>
          <w:p w:rsidR="007A5198" w:rsidRPr="00CA0E18" w:rsidRDefault="007A5198" w:rsidP="007A5198">
            <w:pPr>
              <w:rPr>
                <w:b/>
                <w:sz w:val="28"/>
                <w:szCs w:val="28"/>
              </w:rPr>
            </w:pPr>
          </w:p>
          <w:p w:rsidR="007A5198" w:rsidRPr="000201CD" w:rsidRDefault="007A5198" w:rsidP="007A5198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</w:t>
            </w:r>
            <w:r w:rsidRPr="000201CD">
              <w:rPr>
                <w:sz w:val="28"/>
              </w:rPr>
              <w:t xml:space="preserve">Vypracoval:  </w:t>
            </w:r>
            <w:r>
              <w:rPr>
                <w:b/>
                <w:sz w:val="28"/>
              </w:rPr>
              <w:t xml:space="preserve">J. </w:t>
            </w:r>
            <w:proofErr w:type="spellStart"/>
            <w:r>
              <w:rPr>
                <w:b/>
                <w:sz w:val="28"/>
              </w:rPr>
              <w:t>Kulašík</w:t>
            </w:r>
            <w:proofErr w:type="spellEnd"/>
          </w:p>
          <w:p w:rsidR="007A5198" w:rsidRPr="00F664F3" w:rsidRDefault="007A5198" w:rsidP="007A5198">
            <w:pPr>
              <w:rPr>
                <w:sz w:val="28"/>
                <w:szCs w:val="28"/>
              </w:rPr>
            </w:pPr>
          </w:p>
          <w:p w:rsidR="007A5198" w:rsidRDefault="007A5198" w:rsidP="007A5198">
            <w:pPr>
              <w:ind w:left="540"/>
              <w:rPr>
                <w:b/>
                <w:sz w:val="28"/>
              </w:rPr>
            </w:pPr>
          </w:p>
          <w:p w:rsidR="007A5198" w:rsidRDefault="007A5198" w:rsidP="007A5198">
            <w:pPr>
              <w:rPr>
                <w:sz w:val="28"/>
              </w:rPr>
            </w:pPr>
          </w:p>
        </w:tc>
      </w:tr>
    </w:tbl>
    <w:p w:rsidR="007A5198" w:rsidRDefault="007A5198" w:rsidP="007A5198">
      <w:pPr>
        <w:rPr>
          <w:sz w:val="28"/>
        </w:rPr>
      </w:pPr>
    </w:p>
    <w:p w:rsidR="007A5198" w:rsidRDefault="007A5198" w:rsidP="007A5198">
      <w:pPr>
        <w:rPr>
          <w:sz w:val="28"/>
        </w:rPr>
      </w:pPr>
    </w:p>
    <w:p w:rsidR="007A5198" w:rsidRDefault="007A5198" w:rsidP="007A5198">
      <w:pPr>
        <w:jc w:val="both"/>
        <w:rPr>
          <w:rFonts w:ascii="Arial" w:hAnsi="Arial"/>
          <w:sz w:val="24"/>
          <w:lang w:val="sk-SK"/>
        </w:rPr>
      </w:pPr>
    </w:p>
    <w:p w:rsidR="007A5198" w:rsidRDefault="007A5198" w:rsidP="007A5198">
      <w:pPr>
        <w:jc w:val="both"/>
        <w:rPr>
          <w:rFonts w:ascii="Arial" w:hAnsi="Arial"/>
          <w:sz w:val="24"/>
        </w:rPr>
      </w:pPr>
    </w:p>
    <w:p w:rsidR="007A5198" w:rsidRDefault="007A5198" w:rsidP="007A5198">
      <w:pPr>
        <w:rPr>
          <w:sz w:val="28"/>
        </w:rPr>
      </w:pPr>
    </w:p>
    <w:p w:rsidR="007A5198" w:rsidRDefault="007A5198" w:rsidP="007A5198">
      <w:pPr>
        <w:rPr>
          <w:sz w:val="28"/>
        </w:rPr>
      </w:pPr>
    </w:p>
    <w:p w:rsidR="007A5198" w:rsidRPr="000201CD" w:rsidRDefault="007A5198" w:rsidP="007A5198">
      <w:pPr>
        <w:jc w:val="both"/>
        <w:rPr>
          <w:rFonts w:ascii="Arial" w:hAnsi="Arial"/>
          <w:sz w:val="24"/>
          <w:lang w:val="sk-SK"/>
        </w:rPr>
      </w:pPr>
    </w:p>
    <w:p w:rsidR="007A5198" w:rsidRPr="000201CD" w:rsidRDefault="007A5198" w:rsidP="007A5198">
      <w:pPr>
        <w:jc w:val="both"/>
        <w:rPr>
          <w:rFonts w:ascii="Arial" w:hAnsi="Arial"/>
          <w:sz w:val="24"/>
          <w:lang w:val="sk-SK"/>
        </w:rPr>
      </w:pPr>
    </w:p>
    <w:p w:rsidR="00CA0E18" w:rsidRDefault="00CA0E18" w:rsidP="00CA0E18">
      <w:pPr>
        <w:rPr>
          <w:sz w:val="28"/>
        </w:rPr>
      </w:pPr>
    </w:p>
    <w:p w:rsidR="00CA0E18" w:rsidRPr="000201CD" w:rsidRDefault="00CA0E18" w:rsidP="00CA0E18">
      <w:pPr>
        <w:jc w:val="both"/>
        <w:rPr>
          <w:rFonts w:ascii="Arial" w:hAnsi="Arial"/>
          <w:sz w:val="24"/>
          <w:lang w:val="sk-SK"/>
        </w:rPr>
      </w:pPr>
    </w:p>
    <w:p w:rsidR="00F95E09" w:rsidRPr="000201CD" w:rsidRDefault="00F95E09">
      <w:pPr>
        <w:jc w:val="both"/>
        <w:rPr>
          <w:rFonts w:ascii="Arial" w:hAnsi="Arial"/>
          <w:sz w:val="24"/>
          <w:lang w:val="sk-SK"/>
        </w:rPr>
      </w:pPr>
    </w:p>
    <w:sectPr w:rsidR="00F95E09" w:rsidRPr="000201CD">
      <w:footnotePr>
        <w:pos w:val="beneathText"/>
      </w:footnotePr>
      <w:pgSz w:w="11905" w:h="16837"/>
      <w:pgMar w:top="1440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7C6975"/>
    <w:multiLevelType w:val="singleLevel"/>
    <w:tmpl w:val="115449EA"/>
    <w:lvl w:ilvl="0">
      <w:start w:val="8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" w15:restartNumberingAfterBreak="0">
    <w:nsid w:val="27425469"/>
    <w:multiLevelType w:val="multilevel"/>
    <w:tmpl w:val="40A6A1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F3F"/>
    <w:rsid w:val="000201CD"/>
    <w:rsid w:val="00025BAB"/>
    <w:rsid w:val="00026B3F"/>
    <w:rsid w:val="000329E0"/>
    <w:rsid w:val="000366C3"/>
    <w:rsid w:val="00047B89"/>
    <w:rsid w:val="00047EE5"/>
    <w:rsid w:val="00086348"/>
    <w:rsid w:val="000921DE"/>
    <w:rsid w:val="0009541B"/>
    <w:rsid w:val="000A7158"/>
    <w:rsid w:val="000B206B"/>
    <w:rsid w:val="000C50DF"/>
    <w:rsid w:val="000F1BF0"/>
    <w:rsid w:val="001057A9"/>
    <w:rsid w:val="00123294"/>
    <w:rsid w:val="00132C13"/>
    <w:rsid w:val="00161EA3"/>
    <w:rsid w:val="00164528"/>
    <w:rsid w:val="00184890"/>
    <w:rsid w:val="001A1E5A"/>
    <w:rsid w:val="001B185A"/>
    <w:rsid w:val="001C0D6B"/>
    <w:rsid w:val="001E19BE"/>
    <w:rsid w:val="001E1CBF"/>
    <w:rsid w:val="001E6738"/>
    <w:rsid w:val="002306BE"/>
    <w:rsid w:val="00254AD1"/>
    <w:rsid w:val="0025500B"/>
    <w:rsid w:val="00257165"/>
    <w:rsid w:val="00270CA3"/>
    <w:rsid w:val="00286757"/>
    <w:rsid w:val="002A492C"/>
    <w:rsid w:val="002A5955"/>
    <w:rsid w:val="002E5604"/>
    <w:rsid w:val="00311DC2"/>
    <w:rsid w:val="00312C45"/>
    <w:rsid w:val="003225FA"/>
    <w:rsid w:val="00325B54"/>
    <w:rsid w:val="00341F62"/>
    <w:rsid w:val="003526DC"/>
    <w:rsid w:val="00364FEB"/>
    <w:rsid w:val="00376201"/>
    <w:rsid w:val="00384E5E"/>
    <w:rsid w:val="003B691E"/>
    <w:rsid w:val="003E50A7"/>
    <w:rsid w:val="003E68A5"/>
    <w:rsid w:val="003F1DF6"/>
    <w:rsid w:val="003F47BD"/>
    <w:rsid w:val="004005AD"/>
    <w:rsid w:val="004108C1"/>
    <w:rsid w:val="00434D16"/>
    <w:rsid w:val="00435128"/>
    <w:rsid w:val="004578D4"/>
    <w:rsid w:val="00463DC9"/>
    <w:rsid w:val="004647C4"/>
    <w:rsid w:val="00493536"/>
    <w:rsid w:val="00495BB7"/>
    <w:rsid w:val="004A79BC"/>
    <w:rsid w:val="004D3470"/>
    <w:rsid w:val="004E2142"/>
    <w:rsid w:val="004F06D9"/>
    <w:rsid w:val="00501B18"/>
    <w:rsid w:val="00560BFD"/>
    <w:rsid w:val="00564361"/>
    <w:rsid w:val="00585280"/>
    <w:rsid w:val="00595CFC"/>
    <w:rsid w:val="00597384"/>
    <w:rsid w:val="005A1B51"/>
    <w:rsid w:val="005B22DB"/>
    <w:rsid w:val="005B47EA"/>
    <w:rsid w:val="005D59A8"/>
    <w:rsid w:val="005F501C"/>
    <w:rsid w:val="00610420"/>
    <w:rsid w:val="00622F67"/>
    <w:rsid w:val="00627520"/>
    <w:rsid w:val="006370A0"/>
    <w:rsid w:val="00660E2A"/>
    <w:rsid w:val="006635D4"/>
    <w:rsid w:val="00663C73"/>
    <w:rsid w:val="0068114F"/>
    <w:rsid w:val="006A58A7"/>
    <w:rsid w:val="006B26B9"/>
    <w:rsid w:val="006C2BB7"/>
    <w:rsid w:val="006E580D"/>
    <w:rsid w:val="00704A2A"/>
    <w:rsid w:val="007068F9"/>
    <w:rsid w:val="007151AA"/>
    <w:rsid w:val="00771F40"/>
    <w:rsid w:val="007737D1"/>
    <w:rsid w:val="00790046"/>
    <w:rsid w:val="00790F3F"/>
    <w:rsid w:val="0079438E"/>
    <w:rsid w:val="007A5198"/>
    <w:rsid w:val="007A572A"/>
    <w:rsid w:val="007B489F"/>
    <w:rsid w:val="007D5086"/>
    <w:rsid w:val="007E35D0"/>
    <w:rsid w:val="0083077C"/>
    <w:rsid w:val="00842544"/>
    <w:rsid w:val="008642E7"/>
    <w:rsid w:val="008710C6"/>
    <w:rsid w:val="00875BAC"/>
    <w:rsid w:val="00877002"/>
    <w:rsid w:val="00886259"/>
    <w:rsid w:val="008A3371"/>
    <w:rsid w:val="008B2C9B"/>
    <w:rsid w:val="008B7032"/>
    <w:rsid w:val="008B781E"/>
    <w:rsid w:val="008C082A"/>
    <w:rsid w:val="008D6B86"/>
    <w:rsid w:val="008E42FC"/>
    <w:rsid w:val="00903592"/>
    <w:rsid w:val="00956F82"/>
    <w:rsid w:val="0097170D"/>
    <w:rsid w:val="00971769"/>
    <w:rsid w:val="00980C17"/>
    <w:rsid w:val="009C5F45"/>
    <w:rsid w:val="009C6BE2"/>
    <w:rsid w:val="009F05C5"/>
    <w:rsid w:val="00A10AF2"/>
    <w:rsid w:val="00A2195E"/>
    <w:rsid w:val="00A5144A"/>
    <w:rsid w:val="00A8415F"/>
    <w:rsid w:val="00AB23D8"/>
    <w:rsid w:val="00AB37C1"/>
    <w:rsid w:val="00AB6368"/>
    <w:rsid w:val="00AC428E"/>
    <w:rsid w:val="00AC6303"/>
    <w:rsid w:val="00AD3DFB"/>
    <w:rsid w:val="00AE3AC0"/>
    <w:rsid w:val="00B06107"/>
    <w:rsid w:val="00B0706E"/>
    <w:rsid w:val="00B47E39"/>
    <w:rsid w:val="00B5346C"/>
    <w:rsid w:val="00B63B21"/>
    <w:rsid w:val="00B66250"/>
    <w:rsid w:val="00B73CF6"/>
    <w:rsid w:val="00B74DBC"/>
    <w:rsid w:val="00B77977"/>
    <w:rsid w:val="00BA1EB1"/>
    <w:rsid w:val="00BD3931"/>
    <w:rsid w:val="00BD4F94"/>
    <w:rsid w:val="00BE0669"/>
    <w:rsid w:val="00BF097A"/>
    <w:rsid w:val="00BF1E68"/>
    <w:rsid w:val="00C122C0"/>
    <w:rsid w:val="00C20112"/>
    <w:rsid w:val="00C22534"/>
    <w:rsid w:val="00C2480A"/>
    <w:rsid w:val="00C44073"/>
    <w:rsid w:val="00C66BD9"/>
    <w:rsid w:val="00C96D16"/>
    <w:rsid w:val="00CA0E18"/>
    <w:rsid w:val="00CA765A"/>
    <w:rsid w:val="00CB47C4"/>
    <w:rsid w:val="00CC3F6D"/>
    <w:rsid w:val="00CD1B5F"/>
    <w:rsid w:val="00CE70F9"/>
    <w:rsid w:val="00CE7527"/>
    <w:rsid w:val="00CF7AFF"/>
    <w:rsid w:val="00D04ED7"/>
    <w:rsid w:val="00D528DF"/>
    <w:rsid w:val="00D61FC9"/>
    <w:rsid w:val="00D64308"/>
    <w:rsid w:val="00D81F88"/>
    <w:rsid w:val="00DB22C7"/>
    <w:rsid w:val="00DB3703"/>
    <w:rsid w:val="00DE39BD"/>
    <w:rsid w:val="00E1169E"/>
    <w:rsid w:val="00E2776F"/>
    <w:rsid w:val="00E552D8"/>
    <w:rsid w:val="00E567F8"/>
    <w:rsid w:val="00E64695"/>
    <w:rsid w:val="00EA3E9C"/>
    <w:rsid w:val="00EA6F9B"/>
    <w:rsid w:val="00EC0EC6"/>
    <w:rsid w:val="00EF3668"/>
    <w:rsid w:val="00EF3B4A"/>
    <w:rsid w:val="00EF7677"/>
    <w:rsid w:val="00EF796E"/>
    <w:rsid w:val="00F05D6C"/>
    <w:rsid w:val="00F13B7F"/>
    <w:rsid w:val="00F236EB"/>
    <w:rsid w:val="00F53BED"/>
    <w:rsid w:val="00F627E4"/>
    <w:rsid w:val="00F664F3"/>
    <w:rsid w:val="00F95E09"/>
    <w:rsid w:val="00FA533C"/>
    <w:rsid w:val="00FC6B59"/>
    <w:rsid w:val="00FD707E"/>
    <w:rsid w:val="00FE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0B4C68B-6CDF-4224-BF67-8D3DACBC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pPr>
      <w:suppressAutoHyphens/>
    </w:pPr>
    <w:rPr>
      <w:lang w:val="cs-CZ" w:eastAsia="ar-SA"/>
    </w:rPr>
  </w:style>
  <w:style w:type="paragraph" w:styleId="Nadpis1">
    <w:name w:val="heading 1"/>
    <w:basedOn w:val="Normlny"/>
    <w:next w:val="Normlny"/>
    <w:qFormat/>
    <w:pPr>
      <w:keepNext/>
      <w:numPr>
        <w:numId w:val="1"/>
      </w:numPr>
      <w:spacing w:before="120"/>
      <w:outlineLvl w:val="0"/>
    </w:pPr>
    <w:rPr>
      <w:rFonts w:ascii="Arial" w:hAnsi="Arial"/>
      <w:sz w:val="24"/>
    </w:rPr>
  </w:style>
  <w:style w:type="paragraph" w:styleId="Nadpis2">
    <w:name w:val="heading 2"/>
    <w:basedOn w:val="Normlny"/>
    <w:next w:val="Normlny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sz w:val="24"/>
    </w:rPr>
  </w:style>
  <w:style w:type="paragraph" w:styleId="Nadpis3">
    <w:name w:val="heading 3"/>
    <w:basedOn w:val="Normlny"/>
    <w:next w:val="Normlny"/>
    <w:qFormat/>
    <w:pPr>
      <w:keepNext/>
      <w:numPr>
        <w:ilvl w:val="2"/>
        <w:numId w:val="1"/>
      </w:numPr>
      <w:jc w:val="both"/>
      <w:outlineLvl w:val="2"/>
    </w:pPr>
    <w:rPr>
      <w:rFonts w:ascii="Arial" w:hAnsi="Arial"/>
      <w:sz w:val="24"/>
    </w:rPr>
  </w:style>
  <w:style w:type="paragraph" w:styleId="Nadpis4">
    <w:name w:val="heading 4"/>
    <w:basedOn w:val="Normlny"/>
    <w:next w:val="Normlny"/>
    <w:qFormat/>
    <w:pPr>
      <w:keepNext/>
      <w:numPr>
        <w:ilvl w:val="3"/>
        <w:numId w:val="1"/>
      </w:numPr>
      <w:outlineLvl w:val="3"/>
    </w:pPr>
    <w:rPr>
      <w:sz w:val="28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Standardnpsmoodstavce">
    <w:name w:val="WW-Standardní písmo odstavce"/>
  </w:style>
  <w:style w:type="paragraph" w:styleId="Zkladntext">
    <w:name w:val="Body Text"/>
    <w:basedOn w:val="Normlny"/>
    <w:pPr>
      <w:spacing w:before="120"/>
      <w:jc w:val="both"/>
    </w:pPr>
    <w:rPr>
      <w:sz w:val="24"/>
    </w:rPr>
  </w:style>
  <w:style w:type="paragraph" w:styleId="Zoznam">
    <w:name w:val="List"/>
    <w:basedOn w:val="Zkladntext"/>
    <w:rPr>
      <w:rFonts w:cs="Tahoma"/>
    </w:rPr>
  </w:style>
  <w:style w:type="paragraph" w:customStyle="1" w:styleId="Popisok">
    <w:name w:val="Popisok"/>
    <w:basedOn w:val="Normlny"/>
    <w:pPr>
      <w:suppressLineNumbers/>
      <w:spacing w:before="120" w:after="120"/>
    </w:pPr>
    <w:rPr>
      <w:rFonts w:cs="Tahoma"/>
      <w:i/>
      <w:iCs/>
    </w:rPr>
  </w:style>
  <w:style w:type="paragraph" w:customStyle="1" w:styleId="Obsah">
    <w:name w:val="Obsah"/>
    <w:basedOn w:val="Normlny"/>
    <w:pPr>
      <w:suppressLineNumbers/>
    </w:pPr>
    <w:rPr>
      <w:rFonts w:cs="Tahoma"/>
    </w:rPr>
  </w:style>
  <w:style w:type="paragraph" w:customStyle="1" w:styleId="Nadpis">
    <w:name w:val="Nadpis"/>
    <w:basedOn w:val="Normlny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Zkladntext2">
    <w:name w:val="WW-Základní text 2"/>
    <w:basedOn w:val="Normlny"/>
    <w:rPr>
      <w:sz w:val="24"/>
    </w:rPr>
  </w:style>
  <w:style w:type="paragraph" w:styleId="Obyajntext">
    <w:name w:val="Plain Text"/>
    <w:basedOn w:val="Normlny"/>
    <w:rsid w:val="004108C1"/>
    <w:pPr>
      <w:suppressAutoHyphens w:val="0"/>
    </w:pPr>
    <w:rPr>
      <w:rFonts w:ascii="Courier New" w:hAnsi="Courier New"/>
      <w:lang w:eastAsia="cs-CZ"/>
    </w:rPr>
  </w:style>
  <w:style w:type="paragraph" w:styleId="Textbubliny">
    <w:name w:val="Balloon Text"/>
    <w:basedOn w:val="Normlny"/>
    <w:link w:val="TextbublinyChar"/>
    <w:rsid w:val="007E35D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7E35D0"/>
    <w:rPr>
      <w:rFonts w:ascii="Segoe UI" w:hAnsi="Segoe UI" w:cs="Segoe UI"/>
      <w:sz w:val="18"/>
      <w:szCs w:val="18"/>
      <w:lang w:val="cs-CZ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9BE5E-DF51-4497-8DAB-9D074072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K O M P R O</vt:lpstr>
    </vt:vector>
  </TitlesOfParts>
  <Company>KONPRPO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K O M P R O</dc:title>
  <dc:subject/>
  <dc:creator>Computer</dc:creator>
  <cp:keywords/>
  <dc:description>Filtr T602 id: </dc:description>
  <cp:lastModifiedBy>User</cp:lastModifiedBy>
  <cp:revision>130</cp:revision>
  <cp:lastPrinted>2019-08-26T16:40:00Z</cp:lastPrinted>
  <dcterms:created xsi:type="dcterms:W3CDTF">2021-06-25T06:21:00Z</dcterms:created>
  <dcterms:modified xsi:type="dcterms:W3CDTF">2021-06-25T06:21:00Z</dcterms:modified>
</cp:coreProperties>
</file>